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9F" w:rsidRPr="00A77B70" w:rsidRDefault="00A77B70">
      <w:pPr>
        <w:spacing w:before="63"/>
        <w:ind w:left="638" w:right="673"/>
        <w:jc w:val="center"/>
        <w:rPr>
          <w:rFonts w:eastAsiaTheme="minorEastAsia"/>
          <w:b/>
          <w:sz w:val="36"/>
          <w:lang w:eastAsia="zh-CN"/>
        </w:rPr>
      </w:pPr>
      <w:r>
        <w:rPr>
          <w:b/>
          <w:sz w:val="36"/>
        </w:rPr>
        <w:t>20</w:t>
      </w:r>
      <w:r>
        <w:rPr>
          <w:rFonts w:eastAsiaTheme="minorEastAsia" w:hint="eastAsia"/>
          <w:b/>
          <w:sz w:val="36"/>
          <w:lang w:eastAsia="zh-CN"/>
        </w:rPr>
        <w:t>23</w:t>
      </w:r>
      <w:r w:rsidR="00A73A27">
        <w:rPr>
          <w:b/>
          <w:sz w:val="36"/>
        </w:rPr>
        <w:t xml:space="preserve"> CHINA L</w:t>
      </w:r>
      <w:r>
        <w:rPr>
          <w:b/>
          <w:sz w:val="36"/>
        </w:rPr>
        <w:t xml:space="preserve">INZHOU PARAGLIDING </w:t>
      </w:r>
      <w:r>
        <w:rPr>
          <w:rFonts w:eastAsiaTheme="minorEastAsia" w:hint="eastAsia"/>
          <w:b/>
          <w:sz w:val="36"/>
          <w:lang w:eastAsia="zh-CN"/>
        </w:rPr>
        <w:t>OPEN</w:t>
      </w:r>
    </w:p>
    <w:p w:rsidR="0060349F" w:rsidRDefault="0060349F">
      <w:pPr>
        <w:pStyle w:val="a3"/>
        <w:spacing w:before="5"/>
        <w:rPr>
          <w:b/>
          <w:sz w:val="34"/>
        </w:rPr>
      </w:pPr>
    </w:p>
    <w:p w:rsidR="0060349F" w:rsidRDefault="00A77B70">
      <w:pPr>
        <w:pStyle w:val="Heading1"/>
        <w:spacing w:before="0"/>
        <w:ind w:left="882" w:right="196"/>
        <w:jc w:val="center"/>
      </w:pPr>
      <w:proofErr w:type="spellStart"/>
      <w:r>
        <w:rPr>
          <w:rFonts w:eastAsiaTheme="minorEastAsia" w:hint="eastAsia"/>
          <w:lang w:eastAsia="zh-CN"/>
        </w:rPr>
        <w:t>11</w:t>
      </w:r>
      <w:r w:rsidR="00AE7D3A">
        <w:rPr>
          <w:rFonts w:eastAsiaTheme="minorEastAsia" w:hint="eastAsia"/>
          <w:lang w:eastAsia="zh-CN"/>
        </w:rPr>
        <w:t>st</w:t>
      </w:r>
      <w:proofErr w:type="spellEnd"/>
      <w:r>
        <w:t>-</w:t>
      </w:r>
      <w:r>
        <w:rPr>
          <w:rFonts w:eastAsiaTheme="minorEastAsia" w:hint="eastAsia"/>
          <w:lang w:eastAsia="zh-CN"/>
        </w:rPr>
        <w:t>16</w:t>
      </w:r>
      <w:r w:rsidR="00AE7D3A">
        <w:rPr>
          <w:rFonts w:eastAsiaTheme="minorEastAsia" w:hint="eastAsia"/>
          <w:lang w:eastAsia="zh-CN"/>
        </w:rPr>
        <w:t>th</w:t>
      </w:r>
      <w:r>
        <w:t xml:space="preserve"> </w:t>
      </w:r>
      <w:r>
        <w:rPr>
          <w:rFonts w:eastAsiaTheme="minorEastAsia" w:hint="eastAsia"/>
          <w:lang w:eastAsia="zh-CN"/>
        </w:rPr>
        <w:t>June</w:t>
      </w:r>
      <w:r>
        <w:t xml:space="preserve"> 2</w:t>
      </w:r>
      <w:r>
        <w:rPr>
          <w:rFonts w:eastAsiaTheme="minorEastAsia" w:hint="eastAsia"/>
          <w:lang w:eastAsia="zh-CN"/>
        </w:rPr>
        <w:t>023</w:t>
      </w:r>
      <w:r w:rsidR="00A73A27">
        <w:t xml:space="preserve">, </w:t>
      </w:r>
      <w:proofErr w:type="spellStart"/>
      <w:r w:rsidR="00A73A27">
        <w:t>Linzhou</w:t>
      </w:r>
      <w:proofErr w:type="spellEnd"/>
      <w:r w:rsidR="00A73A27">
        <w:t xml:space="preserve">, </w:t>
      </w:r>
      <w:proofErr w:type="spellStart"/>
      <w:r w:rsidR="00A73A27">
        <w:t>Anyang,China</w:t>
      </w:r>
      <w:proofErr w:type="spellEnd"/>
    </w:p>
    <w:p w:rsidR="0060349F" w:rsidRDefault="0060349F">
      <w:pPr>
        <w:pStyle w:val="a3"/>
        <w:rPr>
          <w:b/>
          <w:sz w:val="30"/>
        </w:rPr>
      </w:pPr>
    </w:p>
    <w:p w:rsidR="0060349F" w:rsidRDefault="0060349F">
      <w:pPr>
        <w:pStyle w:val="a3"/>
        <w:rPr>
          <w:b/>
          <w:sz w:val="30"/>
        </w:rPr>
      </w:pPr>
    </w:p>
    <w:p w:rsidR="0060349F" w:rsidRDefault="0060349F">
      <w:pPr>
        <w:pStyle w:val="a3"/>
        <w:rPr>
          <w:b/>
          <w:sz w:val="30"/>
        </w:rPr>
      </w:pPr>
    </w:p>
    <w:p w:rsidR="0060349F" w:rsidRDefault="0060349F">
      <w:pPr>
        <w:pStyle w:val="a3"/>
        <w:rPr>
          <w:b/>
          <w:sz w:val="30"/>
        </w:rPr>
      </w:pPr>
    </w:p>
    <w:p w:rsidR="0060349F" w:rsidRDefault="0060349F">
      <w:pPr>
        <w:pStyle w:val="a3"/>
        <w:rPr>
          <w:b/>
          <w:sz w:val="30"/>
        </w:rPr>
      </w:pPr>
    </w:p>
    <w:p w:rsidR="0060349F" w:rsidRDefault="0060349F">
      <w:pPr>
        <w:pStyle w:val="a3"/>
        <w:rPr>
          <w:b/>
          <w:sz w:val="30"/>
        </w:rPr>
      </w:pPr>
    </w:p>
    <w:p w:rsidR="0060349F" w:rsidRDefault="0060349F">
      <w:pPr>
        <w:pStyle w:val="a3"/>
        <w:spacing w:before="3"/>
        <w:rPr>
          <w:b/>
          <w:sz w:val="30"/>
        </w:rPr>
      </w:pPr>
    </w:p>
    <w:p w:rsidR="0060349F" w:rsidRDefault="00A73A27">
      <w:pPr>
        <w:ind w:left="638" w:right="673"/>
        <w:jc w:val="center"/>
        <w:rPr>
          <w:b/>
          <w:sz w:val="56"/>
        </w:rPr>
      </w:pPr>
      <w:r>
        <w:rPr>
          <w:b/>
          <w:sz w:val="56"/>
        </w:rPr>
        <w:t>Local Regulations</w:t>
      </w:r>
    </w:p>
    <w:p w:rsidR="0060349F" w:rsidRDefault="0060349F">
      <w:pPr>
        <w:pStyle w:val="a3"/>
        <w:rPr>
          <w:b/>
          <w:sz w:val="62"/>
        </w:rPr>
      </w:pPr>
    </w:p>
    <w:p w:rsidR="0060349F" w:rsidRDefault="0060349F">
      <w:pPr>
        <w:pStyle w:val="a3"/>
        <w:rPr>
          <w:b/>
          <w:sz w:val="62"/>
        </w:rPr>
      </w:pPr>
    </w:p>
    <w:p w:rsidR="0060349F" w:rsidRDefault="0060349F">
      <w:pPr>
        <w:pStyle w:val="a3"/>
        <w:rPr>
          <w:b/>
          <w:sz w:val="62"/>
        </w:rPr>
      </w:pPr>
    </w:p>
    <w:p w:rsidR="0060349F" w:rsidRDefault="0060349F">
      <w:pPr>
        <w:pStyle w:val="a3"/>
        <w:rPr>
          <w:b/>
          <w:sz w:val="62"/>
        </w:rPr>
      </w:pPr>
    </w:p>
    <w:p w:rsidR="0060349F" w:rsidRDefault="0060349F">
      <w:pPr>
        <w:pStyle w:val="a3"/>
        <w:rPr>
          <w:b/>
          <w:sz w:val="80"/>
        </w:rPr>
      </w:pPr>
    </w:p>
    <w:p w:rsidR="0060349F" w:rsidRDefault="00664204">
      <w:pPr>
        <w:ind w:left="1403" w:right="483"/>
        <w:jc w:val="center"/>
        <w:rPr>
          <w:sz w:val="28"/>
        </w:rPr>
      </w:pPr>
      <w:r w:rsidRPr="00664204">
        <w:pict>
          <v:shape id="_x0000_s1050" style="position:absolute;left:0;text-align:left;margin-left:45.3pt;margin-top:13.75pt;width:.1pt;height:32.2pt;z-index:251646976;mso-position-horizontal-relative:page" coordorigin="906,275" coordsize="0,644" o:spt="100" adj="0,,0" path="m906,275r,322m906,597r,322e" filled="f" strokeweight=".72pt">
            <v:stroke joinstyle="round"/>
            <v:formulas/>
            <v:path arrowok="t" o:connecttype="segments"/>
            <w10:wrap anchorx="page"/>
          </v:shape>
        </w:pict>
      </w:r>
      <w:r w:rsidR="00A73A27">
        <w:rPr>
          <w:sz w:val="28"/>
        </w:rPr>
        <w:t>Organized by:</w:t>
      </w:r>
    </w:p>
    <w:p w:rsidR="0060349F" w:rsidRDefault="0060349F">
      <w:pPr>
        <w:pStyle w:val="a3"/>
        <w:rPr>
          <w:sz w:val="30"/>
        </w:rPr>
      </w:pPr>
    </w:p>
    <w:p w:rsidR="0060349F" w:rsidRDefault="00A73A27">
      <w:pPr>
        <w:pStyle w:val="Heading1"/>
        <w:spacing w:before="216"/>
        <w:ind w:left="1403" w:right="479"/>
        <w:jc w:val="center"/>
      </w:pPr>
      <w:proofErr w:type="spellStart"/>
      <w:r>
        <w:t>Linzhou</w:t>
      </w:r>
      <w:proofErr w:type="spellEnd"/>
      <w:r>
        <w:t xml:space="preserve"> Paragliding Association</w:t>
      </w:r>
    </w:p>
    <w:p w:rsidR="0060349F" w:rsidRDefault="00A73A27">
      <w:pPr>
        <w:spacing w:before="117"/>
        <w:ind w:left="1403" w:right="400"/>
        <w:jc w:val="center"/>
        <w:rPr>
          <w:sz w:val="28"/>
        </w:rPr>
      </w:pPr>
      <w:r>
        <w:rPr>
          <w:sz w:val="28"/>
        </w:rPr>
        <w:t>On Behalf of the Aero Sports Federation of China</w:t>
      </w:r>
    </w:p>
    <w:p w:rsidR="0060349F" w:rsidRDefault="0060349F">
      <w:pPr>
        <w:pStyle w:val="a3"/>
        <w:rPr>
          <w:sz w:val="20"/>
        </w:rPr>
      </w:pPr>
    </w:p>
    <w:p w:rsidR="0060349F" w:rsidRDefault="0060349F">
      <w:pPr>
        <w:pStyle w:val="a3"/>
        <w:rPr>
          <w:sz w:val="20"/>
        </w:rPr>
      </w:pPr>
    </w:p>
    <w:p w:rsidR="0060349F" w:rsidRPr="00A77B70" w:rsidRDefault="0060349F">
      <w:pPr>
        <w:pStyle w:val="a3"/>
        <w:spacing w:before="7"/>
        <w:rPr>
          <w:rFonts w:eastAsiaTheme="minorEastAsia"/>
          <w:sz w:val="42"/>
          <w:lang w:eastAsia="zh-CN"/>
        </w:rPr>
      </w:pPr>
    </w:p>
    <w:p w:rsidR="0060349F" w:rsidRDefault="00A73A27">
      <w:pPr>
        <w:pStyle w:val="a3"/>
        <w:ind w:left="1403" w:right="673"/>
        <w:jc w:val="center"/>
      </w:pPr>
      <w:r>
        <w:t xml:space="preserve">These local regulations are to </w:t>
      </w:r>
      <w:r w:rsidR="00A77B70">
        <w:t>be used in conjunction with 20</w:t>
      </w:r>
      <w:r w:rsidR="00A77B70">
        <w:rPr>
          <w:rFonts w:eastAsiaTheme="minorEastAsia" w:hint="eastAsia"/>
          <w:lang w:eastAsia="zh-CN"/>
        </w:rPr>
        <w:t>19</w:t>
      </w:r>
      <w:r>
        <w:t xml:space="preserve"> PWC Competition Rules.</w:t>
      </w:r>
    </w:p>
    <w:p w:rsidR="0060349F" w:rsidRDefault="0060349F">
      <w:pPr>
        <w:jc w:val="center"/>
        <w:sectPr w:rsidR="0060349F">
          <w:footerReference w:type="default" r:id="rId7"/>
          <w:type w:val="continuous"/>
          <w:pgSz w:w="11920" w:h="16860"/>
          <w:pgMar w:top="1240" w:right="660" w:bottom="720" w:left="500" w:header="720" w:footer="531" w:gutter="0"/>
          <w:pgNumType w:start="1"/>
          <w:cols w:space="720"/>
        </w:sectPr>
      </w:pPr>
    </w:p>
    <w:p w:rsidR="0060349F" w:rsidRDefault="00664204">
      <w:pPr>
        <w:pStyle w:val="a3"/>
        <w:ind w:left="253"/>
        <w:rPr>
          <w:sz w:val="20"/>
        </w:rPr>
      </w:pPr>
      <w:r>
        <w:rPr>
          <w:sz w:val="20"/>
        </w:rPr>
      </w:r>
      <w:r>
        <w:rPr>
          <w:sz w:val="20"/>
        </w:rPr>
        <w:pict>
          <v:shapetype id="_x0000_t202" coordsize="21600,21600" o:spt="202" path="m,l,21600r21600,l21600,xe">
            <v:stroke joinstyle="miter"/>
            <v:path gradientshapeok="t" o:connecttype="rect"/>
          </v:shapetype>
          <v:shape id="_x0000_s1055" type="#_x0000_t202" style="width:498.35pt;height:25.1pt;mso-position-horizontal-relative:char;mso-position-vertical-relative:line" filled="f" strokeweight=".48pt">
            <v:textbox inset="0,0,0,0">
              <w:txbxContent>
                <w:p w:rsidR="0060349F" w:rsidRDefault="00A73A27">
                  <w:pPr>
                    <w:tabs>
                      <w:tab w:val="left" w:pos="960"/>
                    </w:tabs>
                    <w:spacing w:before="87"/>
                    <w:ind w:left="336"/>
                    <w:rPr>
                      <w:b/>
                      <w:sz w:val="28"/>
                    </w:rPr>
                  </w:pPr>
                  <w:r>
                    <w:rPr>
                      <w:b/>
                      <w:sz w:val="28"/>
                    </w:rPr>
                    <w:t>1.</w:t>
                  </w:r>
                  <w:r>
                    <w:rPr>
                      <w:b/>
                      <w:sz w:val="28"/>
                    </w:rPr>
                    <w:tab/>
                    <w:t>General</w:t>
                  </w:r>
                </w:p>
              </w:txbxContent>
            </v:textbox>
            <w10:wrap type="none"/>
            <w10:anchorlock/>
          </v:shape>
        </w:pict>
      </w:r>
    </w:p>
    <w:p w:rsidR="0060349F" w:rsidRDefault="0060349F">
      <w:pPr>
        <w:pStyle w:val="a3"/>
        <w:spacing w:before="8"/>
        <w:rPr>
          <w:sz w:val="15"/>
        </w:rPr>
      </w:pPr>
    </w:p>
    <w:p w:rsidR="0060349F" w:rsidRDefault="00A73A27">
      <w:pPr>
        <w:pStyle w:val="a3"/>
        <w:spacing w:before="94" w:line="237" w:lineRule="auto"/>
        <w:ind w:left="580"/>
      </w:pPr>
      <w:r>
        <w:t>The purpose of the event is to provide safe, fair and satisfying contest fly</w:t>
      </w:r>
      <w:r w:rsidR="00A77B70">
        <w:t xml:space="preserve">ing </w:t>
      </w:r>
      <w:r>
        <w:t xml:space="preserve"> and to reinforce friendship among pilots.</w:t>
      </w:r>
    </w:p>
    <w:p w:rsidR="0060349F" w:rsidRDefault="00664204">
      <w:pPr>
        <w:pStyle w:val="a3"/>
        <w:spacing w:before="6"/>
        <w:rPr>
          <w:sz w:val="26"/>
        </w:rPr>
      </w:pPr>
      <w:r w:rsidRPr="00664204">
        <w:pict>
          <v:shape id="_x0000_s1048" type="#_x0000_t202" style="position:absolute;margin-left:37.9pt;margin-top:17.45pt;width:498.35pt;height:25.1pt;z-index:-251668480;mso-wrap-distance-left:0;mso-wrap-distance-right:0;mso-position-horizontal-relative:page" filled="f" strokeweight=".48pt">
            <v:textbox inset="0,0,0,0">
              <w:txbxContent>
                <w:p w:rsidR="0060349F" w:rsidRDefault="00A73A27">
                  <w:pPr>
                    <w:tabs>
                      <w:tab w:val="left" w:pos="960"/>
                    </w:tabs>
                    <w:spacing w:before="85"/>
                    <w:ind w:left="336"/>
                    <w:rPr>
                      <w:b/>
                      <w:sz w:val="28"/>
                    </w:rPr>
                  </w:pPr>
                  <w:r>
                    <w:rPr>
                      <w:b/>
                      <w:sz w:val="28"/>
                    </w:rPr>
                    <w:t>2.</w:t>
                  </w:r>
                  <w:r>
                    <w:rPr>
                      <w:b/>
                      <w:sz w:val="28"/>
                    </w:rPr>
                    <w:tab/>
                    <w:t>Contacts &amp;</w:t>
                  </w:r>
                  <w:r>
                    <w:rPr>
                      <w:b/>
                      <w:spacing w:val="-8"/>
                      <w:sz w:val="28"/>
                    </w:rPr>
                    <w:t xml:space="preserve"> </w:t>
                  </w:r>
                  <w:r>
                    <w:rPr>
                      <w:b/>
                      <w:sz w:val="28"/>
                    </w:rPr>
                    <w:t>Officials</w:t>
                  </w:r>
                </w:p>
              </w:txbxContent>
            </v:textbox>
            <w10:wrap type="topAndBottom" anchorx="page"/>
          </v:shape>
        </w:pict>
      </w:r>
    </w:p>
    <w:p w:rsidR="0060349F" w:rsidRDefault="0060349F">
      <w:pPr>
        <w:pStyle w:val="a3"/>
        <w:spacing w:before="8"/>
        <w:rPr>
          <w:sz w:val="11"/>
        </w:rPr>
      </w:pPr>
    </w:p>
    <w:p w:rsidR="0060349F" w:rsidRDefault="0060349F">
      <w:pPr>
        <w:rPr>
          <w:sz w:val="11"/>
        </w:rPr>
        <w:sectPr w:rsidR="0060349F">
          <w:pgSz w:w="11920" w:h="16860"/>
          <w:pgMar w:top="1140" w:right="660" w:bottom="720" w:left="500" w:header="0" w:footer="531" w:gutter="0"/>
          <w:cols w:space="720"/>
        </w:sectPr>
      </w:pPr>
    </w:p>
    <w:p w:rsidR="0060349F" w:rsidRDefault="00A73A27">
      <w:pPr>
        <w:pStyle w:val="a4"/>
        <w:numPr>
          <w:ilvl w:val="0"/>
          <w:numId w:val="7"/>
        </w:numPr>
        <w:tabs>
          <w:tab w:val="left" w:pos="1335"/>
        </w:tabs>
        <w:spacing w:before="109"/>
        <w:ind w:hanging="153"/>
        <w:rPr>
          <w:sz w:val="24"/>
        </w:rPr>
      </w:pPr>
      <w:r>
        <w:rPr>
          <w:sz w:val="24"/>
        </w:rPr>
        <w:lastRenderedPageBreak/>
        <w:t>Organizer:</w:t>
      </w:r>
    </w:p>
    <w:p w:rsidR="0060349F" w:rsidRDefault="0060349F">
      <w:pPr>
        <w:pStyle w:val="a3"/>
        <w:rPr>
          <w:sz w:val="26"/>
        </w:rPr>
      </w:pPr>
    </w:p>
    <w:p w:rsidR="0060349F" w:rsidRDefault="0060349F">
      <w:pPr>
        <w:pStyle w:val="a3"/>
        <w:rPr>
          <w:sz w:val="26"/>
        </w:rPr>
      </w:pPr>
    </w:p>
    <w:p w:rsidR="0060349F" w:rsidRDefault="0060349F">
      <w:pPr>
        <w:pStyle w:val="a3"/>
        <w:rPr>
          <w:sz w:val="26"/>
        </w:rPr>
      </w:pPr>
    </w:p>
    <w:p w:rsidR="0060349F" w:rsidRDefault="0060349F">
      <w:pPr>
        <w:pStyle w:val="a3"/>
        <w:rPr>
          <w:sz w:val="26"/>
        </w:rPr>
      </w:pPr>
    </w:p>
    <w:p w:rsidR="0060349F" w:rsidRDefault="0060349F">
      <w:pPr>
        <w:pStyle w:val="a3"/>
        <w:rPr>
          <w:sz w:val="26"/>
        </w:rPr>
      </w:pPr>
    </w:p>
    <w:p w:rsidR="0060349F" w:rsidRPr="00A77B70" w:rsidRDefault="00A73A27" w:rsidP="00A77B70">
      <w:pPr>
        <w:pStyle w:val="a3"/>
        <w:spacing w:before="162"/>
        <w:ind w:left="960" w:hangingChars="400" w:hanging="960"/>
        <w:rPr>
          <w:rFonts w:eastAsiaTheme="minorEastAsia"/>
          <w:lang w:eastAsia="zh-CN"/>
        </w:rPr>
      </w:pPr>
      <w:r>
        <w:t>Official website and registration:</w:t>
      </w:r>
      <w:r w:rsidR="00A77B70">
        <w:rPr>
          <w:rFonts w:eastAsiaTheme="minorEastAsia" w:hint="eastAsia"/>
          <w:lang w:eastAsia="zh-CN"/>
        </w:rPr>
        <w:t xml:space="preserve">     www.linzhouclub.com                        </w:t>
      </w:r>
    </w:p>
    <w:p w:rsidR="0060349F" w:rsidRDefault="00A73A27">
      <w:pPr>
        <w:pStyle w:val="a3"/>
        <w:spacing w:before="93"/>
        <w:ind w:left="119" w:right="1204"/>
      </w:pPr>
      <w:r>
        <w:br w:type="column"/>
      </w:r>
      <w:proofErr w:type="spellStart"/>
      <w:r>
        <w:lastRenderedPageBreak/>
        <w:t>Linzhou</w:t>
      </w:r>
      <w:proofErr w:type="spellEnd"/>
      <w:r>
        <w:t xml:space="preserve"> Paragliding Association Address: West </w:t>
      </w:r>
      <w:proofErr w:type="spellStart"/>
      <w:r>
        <w:t>Yingbin</w:t>
      </w:r>
      <w:proofErr w:type="spellEnd"/>
      <w:r>
        <w:t xml:space="preserve"> Avenue, </w:t>
      </w:r>
      <w:proofErr w:type="spellStart"/>
      <w:r>
        <w:t>Yaocun</w:t>
      </w:r>
      <w:proofErr w:type="spellEnd"/>
    </w:p>
    <w:p w:rsidR="0060349F" w:rsidRDefault="00A73A27">
      <w:pPr>
        <w:pStyle w:val="a3"/>
        <w:ind w:left="119" w:right="737"/>
      </w:pPr>
      <w:r>
        <w:t xml:space="preserve">Village, </w:t>
      </w:r>
      <w:proofErr w:type="spellStart"/>
      <w:r>
        <w:t>Linzhou</w:t>
      </w:r>
      <w:proofErr w:type="spellEnd"/>
      <w:r>
        <w:t xml:space="preserve"> city, Henan Province, China Tel: </w:t>
      </w:r>
      <w:hyperlink r:id="rId8">
        <w:r>
          <w:t>+86-372-6105688/6105699</w:t>
        </w:r>
      </w:hyperlink>
    </w:p>
    <w:p w:rsidR="0060349F" w:rsidRDefault="00A73A27">
      <w:pPr>
        <w:pStyle w:val="a3"/>
        <w:ind w:left="119"/>
      </w:pPr>
      <w:r>
        <w:t xml:space="preserve">Contact: Li </w:t>
      </w:r>
      <w:proofErr w:type="spellStart"/>
      <w:r>
        <w:t>Xiaomin</w:t>
      </w:r>
      <w:proofErr w:type="spellEnd"/>
    </w:p>
    <w:p w:rsidR="0060349F" w:rsidRPr="00A77B70" w:rsidRDefault="00A73A27" w:rsidP="00A77B70">
      <w:pPr>
        <w:pStyle w:val="a3"/>
        <w:spacing w:line="480" w:lineRule="auto"/>
        <w:ind w:left="119" w:right="2348"/>
        <w:rPr>
          <w:rFonts w:eastAsiaTheme="minorEastAsia"/>
          <w:lang w:eastAsia="zh-CN"/>
        </w:rPr>
        <w:sectPr w:rsidR="0060349F" w:rsidRPr="00A77B70">
          <w:type w:val="continuous"/>
          <w:pgSz w:w="11920" w:h="16860"/>
          <w:pgMar w:top="1240" w:right="660" w:bottom="720" w:left="500" w:header="720" w:footer="720" w:gutter="0"/>
          <w:cols w:num="2" w:space="720" w:equalWidth="0">
            <w:col w:w="3545" w:space="1616"/>
            <w:col w:w="5599"/>
          </w:cols>
        </w:sectPr>
      </w:pPr>
      <w:r>
        <w:t>E-mail:linzho</w:t>
      </w:r>
      <w:hyperlink r:id="rId9">
        <w:r>
          <w:t>uclub@126.co</w:t>
        </w:r>
      </w:hyperlink>
      <w:r>
        <w:t xml:space="preserve">m </w:t>
      </w:r>
    </w:p>
    <w:p w:rsidR="0060349F" w:rsidRDefault="0060349F">
      <w:pPr>
        <w:pStyle w:val="a3"/>
        <w:spacing w:before="3"/>
        <w:rPr>
          <w:sz w:val="22"/>
        </w:rPr>
      </w:pPr>
    </w:p>
    <w:p w:rsidR="0060349F" w:rsidRDefault="00A73A27">
      <w:pPr>
        <w:pStyle w:val="a4"/>
        <w:numPr>
          <w:ilvl w:val="0"/>
          <w:numId w:val="7"/>
        </w:numPr>
        <w:tabs>
          <w:tab w:val="left" w:pos="1272"/>
          <w:tab w:val="left" w:pos="5930"/>
        </w:tabs>
        <w:spacing w:before="93"/>
        <w:ind w:left="1271"/>
        <w:rPr>
          <w:sz w:val="24"/>
        </w:rPr>
      </w:pPr>
      <w:proofErr w:type="spellStart"/>
      <w:r>
        <w:rPr>
          <w:sz w:val="24"/>
        </w:rPr>
        <w:t>Aribit</w:t>
      </w:r>
      <w:r w:rsidR="00A77B70">
        <w:rPr>
          <w:sz w:val="24"/>
        </w:rPr>
        <w:t>rator</w:t>
      </w:r>
      <w:proofErr w:type="spellEnd"/>
      <w:r w:rsidR="00A77B70">
        <w:rPr>
          <w:sz w:val="24"/>
        </w:rPr>
        <w:tab/>
      </w:r>
      <w:proofErr w:type="spellStart"/>
      <w:r w:rsidR="00A77B70">
        <w:rPr>
          <w:rFonts w:eastAsiaTheme="minorEastAsia" w:hint="eastAsia"/>
          <w:sz w:val="24"/>
          <w:lang w:eastAsia="zh-CN"/>
        </w:rPr>
        <w:t>Guangyu</w:t>
      </w:r>
      <w:proofErr w:type="spellEnd"/>
      <w:r w:rsidR="00A77B70">
        <w:rPr>
          <w:rFonts w:eastAsiaTheme="minorEastAsia" w:hint="eastAsia"/>
          <w:sz w:val="24"/>
          <w:lang w:eastAsia="zh-CN"/>
        </w:rPr>
        <w:t xml:space="preserve"> Chen</w:t>
      </w:r>
    </w:p>
    <w:p w:rsidR="0060349F" w:rsidRDefault="00A73A27">
      <w:pPr>
        <w:pStyle w:val="a4"/>
        <w:numPr>
          <w:ilvl w:val="0"/>
          <w:numId w:val="7"/>
        </w:numPr>
        <w:tabs>
          <w:tab w:val="left" w:pos="1272"/>
          <w:tab w:val="left" w:pos="5933"/>
        </w:tabs>
        <w:ind w:left="1271"/>
        <w:rPr>
          <w:sz w:val="24"/>
        </w:rPr>
      </w:pPr>
      <w:r>
        <w:rPr>
          <w:sz w:val="24"/>
        </w:rPr>
        <w:t>Meet</w:t>
      </w:r>
      <w:r>
        <w:rPr>
          <w:spacing w:val="-5"/>
          <w:sz w:val="24"/>
        </w:rPr>
        <w:t xml:space="preserve"> </w:t>
      </w:r>
      <w:r>
        <w:rPr>
          <w:sz w:val="24"/>
        </w:rPr>
        <w:t>Director</w:t>
      </w:r>
      <w:r>
        <w:rPr>
          <w:sz w:val="24"/>
        </w:rPr>
        <w:tab/>
      </w:r>
      <w:proofErr w:type="spellStart"/>
      <w:r w:rsidR="00093FAF">
        <w:rPr>
          <w:rFonts w:eastAsiaTheme="minorEastAsia" w:hint="eastAsia"/>
          <w:sz w:val="24"/>
          <w:lang w:eastAsia="zh-CN"/>
        </w:rPr>
        <w:t>Lingfei</w:t>
      </w:r>
      <w:proofErr w:type="spellEnd"/>
      <w:r w:rsidR="00093FAF">
        <w:rPr>
          <w:rFonts w:eastAsiaTheme="minorEastAsia" w:hint="eastAsia"/>
          <w:sz w:val="24"/>
          <w:lang w:eastAsia="zh-CN"/>
        </w:rPr>
        <w:t xml:space="preserve">  Yang</w:t>
      </w:r>
    </w:p>
    <w:p w:rsidR="0060349F" w:rsidRDefault="00A73A27">
      <w:pPr>
        <w:pStyle w:val="a4"/>
        <w:numPr>
          <w:ilvl w:val="0"/>
          <w:numId w:val="7"/>
        </w:numPr>
        <w:tabs>
          <w:tab w:val="left" w:pos="1272"/>
          <w:tab w:val="left" w:pos="5933"/>
        </w:tabs>
        <w:ind w:left="1271"/>
        <w:rPr>
          <w:sz w:val="24"/>
        </w:rPr>
      </w:pPr>
      <w:r>
        <w:rPr>
          <w:sz w:val="24"/>
        </w:rPr>
        <w:t>Safety Director</w:t>
      </w:r>
      <w:r>
        <w:rPr>
          <w:spacing w:val="-1"/>
          <w:sz w:val="24"/>
        </w:rPr>
        <w:t xml:space="preserve"> </w:t>
      </w:r>
      <w:r>
        <w:rPr>
          <w:sz w:val="24"/>
        </w:rPr>
        <w:t>&amp;</w:t>
      </w:r>
      <w:r>
        <w:rPr>
          <w:spacing w:val="-6"/>
          <w:sz w:val="24"/>
        </w:rPr>
        <w:t xml:space="preserve"> </w:t>
      </w:r>
      <w:r>
        <w:rPr>
          <w:spacing w:val="-4"/>
          <w:sz w:val="24"/>
        </w:rPr>
        <w:t>Weather</w:t>
      </w:r>
      <w:r>
        <w:rPr>
          <w:spacing w:val="-4"/>
          <w:sz w:val="24"/>
        </w:rPr>
        <w:tab/>
      </w:r>
      <w:proofErr w:type="spellStart"/>
      <w:r w:rsidR="00A77B70">
        <w:rPr>
          <w:rFonts w:eastAsiaTheme="minorEastAsia" w:hint="eastAsia"/>
          <w:sz w:val="24"/>
          <w:lang w:eastAsia="zh-CN"/>
        </w:rPr>
        <w:t>Ruifeng</w:t>
      </w:r>
      <w:proofErr w:type="spellEnd"/>
      <w:r w:rsidR="00A77B70">
        <w:rPr>
          <w:rFonts w:eastAsiaTheme="minorEastAsia" w:hint="eastAsia"/>
          <w:sz w:val="24"/>
          <w:lang w:eastAsia="zh-CN"/>
        </w:rPr>
        <w:t xml:space="preserve"> Yao</w:t>
      </w:r>
    </w:p>
    <w:p w:rsidR="0060349F" w:rsidRDefault="00A73A27">
      <w:pPr>
        <w:pStyle w:val="a4"/>
        <w:numPr>
          <w:ilvl w:val="0"/>
          <w:numId w:val="7"/>
        </w:numPr>
        <w:tabs>
          <w:tab w:val="left" w:pos="1272"/>
          <w:tab w:val="left" w:pos="5933"/>
        </w:tabs>
        <w:spacing w:before="4"/>
        <w:ind w:left="1271"/>
        <w:rPr>
          <w:sz w:val="24"/>
        </w:rPr>
      </w:pPr>
      <w:r>
        <w:rPr>
          <w:sz w:val="24"/>
        </w:rPr>
        <w:t>Scorer &amp; Live</w:t>
      </w:r>
      <w:r>
        <w:rPr>
          <w:spacing w:val="-29"/>
          <w:sz w:val="24"/>
        </w:rPr>
        <w:t xml:space="preserve"> </w:t>
      </w:r>
      <w:r>
        <w:rPr>
          <w:sz w:val="24"/>
        </w:rPr>
        <w:t>tracking</w:t>
      </w:r>
      <w:r>
        <w:rPr>
          <w:spacing w:val="-18"/>
          <w:sz w:val="24"/>
        </w:rPr>
        <w:t xml:space="preserve"> </w:t>
      </w:r>
      <w:r>
        <w:rPr>
          <w:sz w:val="24"/>
        </w:rPr>
        <w:t>coordinator</w:t>
      </w:r>
      <w:r>
        <w:rPr>
          <w:sz w:val="24"/>
        </w:rPr>
        <w:tab/>
      </w:r>
      <w:proofErr w:type="spellStart"/>
      <w:r w:rsidR="00A77B70">
        <w:rPr>
          <w:rFonts w:eastAsiaTheme="minorEastAsia" w:hint="eastAsia"/>
          <w:sz w:val="24"/>
          <w:lang w:eastAsia="zh-CN"/>
        </w:rPr>
        <w:t>Fugen</w:t>
      </w:r>
      <w:proofErr w:type="spellEnd"/>
      <w:r w:rsidR="00A77B70">
        <w:rPr>
          <w:rFonts w:eastAsiaTheme="minorEastAsia" w:hint="eastAsia"/>
          <w:sz w:val="24"/>
          <w:lang w:eastAsia="zh-CN"/>
        </w:rPr>
        <w:t xml:space="preserve"> Qin</w:t>
      </w:r>
    </w:p>
    <w:p w:rsidR="0060349F" w:rsidRDefault="00A73A27">
      <w:pPr>
        <w:pStyle w:val="a4"/>
        <w:numPr>
          <w:ilvl w:val="0"/>
          <w:numId w:val="7"/>
        </w:numPr>
        <w:tabs>
          <w:tab w:val="left" w:pos="1272"/>
          <w:tab w:val="left" w:pos="5904"/>
        </w:tabs>
        <w:ind w:left="1271"/>
        <w:rPr>
          <w:sz w:val="24"/>
        </w:rPr>
      </w:pPr>
      <w:r>
        <w:rPr>
          <w:sz w:val="24"/>
        </w:rPr>
        <w:t>Headquarters</w:t>
      </w:r>
      <w:r>
        <w:rPr>
          <w:spacing w:val="-2"/>
          <w:sz w:val="24"/>
        </w:rPr>
        <w:t xml:space="preserve"> </w:t>
      </w:r>
      <w:r>
        <w:rPr>
          <w:sz w:val="24"/>
        </w:rPr>
        <w:t>Coordinators</w:t>
      </w:r>
      <w:r>
        <w:rPr>
          <w:sz w:val="24"/>
        </w:rPr>
        <w:tab/>
      </w:r>
      <w:proofErr w:type="spellStart"/>
      <w:r>
        <w:rPr>
          <w:sz w:val="24"/>
        </w:rPr>
        <w:t>Xiaomin</w:t>
      </w:r>
      <w:proofErr w:type="spellEnd"/>
      <w:r>
        <w:rPr>
          <w:spacing w:val="-2"/>
          <w:sz w:val="24"/>
        </w:rPr>
        <w:t xml:space="preserve"> </w:t>
      </w:r>
      <w:r>
        <w:rPr>
          <w:sz w:val="24"/>
        </w:rPr>
        <w:t>Li</w:t>
      </w:r>
    </w:p>
    <w:p w:rsidR="0060349F" w:rsidRDefault="00A73A27">
      <w:pPr>
        <w:pStyle w:val="a4"/>
        <w:numPr>
          <w:ilvl w:val="0"/>
          <w:numId w:val="7"/>
        </w:numPr>
        <w:tabs>
          <w:tab w:val="left" w:pos="1272"/>
          <w:tab w:val="left" w:pos="5921"/>
        </w:tabs>
        <w:spacing w:before="1"/>
        <w:ind w:left="1271"/>
        <w:rPr>
          <w:sz w:val="24"/>
        </w:rPr>
      </w:pPr>
      <w:r>
        <w:rPr>
          <w:sz w:val="24"/>
        </w:rPr>
        <w:t>Rescue</w:t>
      </w:r>
      <w:r>
        <w:rPr>
          <w:spacing w:val="-2"/>
          <w:sz w:val="24"/>
        </w:rPr>
        <w:t xml:space="preserve"> </w:t>
      </w:r>
      <w:r w:rsidR="00A77B70">
        <w:rPr>
          <w:sz w:val="24"/>
        </w:rPr>
        <w:t>Coordinator</w:t>
      </w:r>
      <w:r w:rsidR="00A77B70">
        <w:rPr>
          <w:sz w:val="24"/>
        </w:rPr>
        <w:tab/>
      </w:r>
      <w:r w:rsidR="00A77B70">
        <w:rPr>
          <w:rFonts w:eastAsiaTheme="minorEastAsia" w:hint="eastAsia"/>
          <w:sz w:val="24"/>
          <w:lang w:eastAsia="zh-CN"/>
        </w:rPr>
        <w:t>Lei Ma</w:t>
      </w:r>
    </w:p>
    <w:p w:rsidR="0060349F" w:rsidRDefault="00A73A27">
      <w:pPr>
        <w:pStyle w:val="a4"/>
        <w:numPr>
          <w:ilvl w:val="0"/>
          <w:numId w:val="7"/>
        </w:numPr>
        <w:tabs>
          <w:tab w:val="left" w:pos="1272"/>
          <w:tab w:val="left" w:pos="5921"/>
        </w:tabs>
        <w:ind w:left="1271"/>
        <w:rPr>
          <w:sz w:val="24"/>
        </w:rPr>
      </w:pPr>
      <w:r>
        <w:rPr>
          <w:sz w:val="24"/>
        </w:rPr>
        <w:t>Transport</w:t>
      </w:r>
      <w:r>
        <w:rPr>
          <w:spacing w:val="-6"/>
          <w:sz w:val="24"/>
        </w:rPr>
        <w:t xml:space="preserve"> </w:t>
      </w:r>
      <w:r>
        <w:rPr>
          <w:sz w:val="24"/>
        </w:rPr>
        <w:t>and</w:t>
      </w:r>
      <w:r>
        <w:rPr>
          <w:spacing w:val="-3"/>
          <w:sz w:val="24"/>
        </w:rPr>
        <w:t xml:space="preserve"> </w:t>
      </w:r>
      <w:r>
        <w:rPr>
          <w:sz w:val="24"/>
        </w:rPr>
        <w:t>Retrieval</w:t>
      </w:r>
      <w:r>
        <w:rPr>
          <w:sz w:val="24"/>
        </w:rPr>
        <w:tab/>
      </w:r>
      <w:proofErr w:type="spellStart"/>
      <w:r w:rsidR="00A77B70">
        <w:rPr>
          <w:rFonts w:eastAsiaTheme="minorEastAsia" w:hint="eastAsia"/>
          <w:sz w:val="24"/>
          <w:lang w:eastAsia="zh-CN"/>
        </w:rPr>
        <w:t>Jian</w:t>
      </w:r>
      <w:proofErr w:type="spellEnd"/>
      <w:r w:rsidR="00A77B70">
        <w:rPr>
          <w:rFonts w:eastAsiaTheme="minorEastAsia" w:hint="eastAsia"/>
          <w:sz w:val="24"/>
          <w:lang w:eastAsia="zh-CN"/>
        </w:rPr>
        <w:t xml:space="preserve"> Wang</w:t>
      </w:r>
    </w:p>
    <w:p w:rsidR="0060349F" w:rsidRDefault="00A73A27">
      <w:pPr>
        <w:pStyle w:val="a4"/>
        <w:numPr>
          <w:ilvl w:val="0"/>
          <w:numId w:val="7"/>
        </w:numPr>
        <w:tabs>
          <w:tab w:val="left" w:pos="1272"/>
          <w:tab w:val="left" w:pos="5921"/>
        </w:tabs>
        <w:ind w:left="1271"/>
        <w:rPr>
          <w:sz w:val="24"/>
        </w:rPr>
      </w:pPr>
      <w:r>
        <w:rPr>
          <w:sz w:val="24"/>
        </w:rPr>
        <w:t>Logistic</w:t>
      </w:r>
      <w:r>
        <w:rPr>
          <w:sz w:val="24"/>
        </w:rPr>
        <w:tab/>
      </w:r>
      <w:proofErr w:type="spellStart"/>
      <w:r w:rsidR="00A77B70">
        <w:rPr>
          <w:rFonts w:eastAsiaTheme="minorEastAsia" w:hint="eastAsia"/>
          <w:sz w:val="24"/>
          <w:lang w:eastAsia="zh-CN"/>
        </w:rPr>
        <w:t>Shuhui</w:t>
      </w:r>
      <w:proofErr w:type="spellEnd"/>
      <w:r w:rsidR="00A77B70">
        <w:rPr>
          <w:rFonts w:eastAsiaTheme="minorEastAsia" w:hint="eastAsia"/>
          <w:sz w:val="24"/>
          <w:lang w:eastAsia="zh-CN"/>
        </w:rPr>
        <w:t xml:space="preserve">  Chang</w:t>
      </w:r>
    </w:p>
    <w:p w:rsidR="0060349F" w:rsidRDefault="00A73A27">
      <w:pPr>
        <w:pStyle w:val="a4"/>
        <w:numPr>
          <w:ilvl w:val="0"/>
          <w:numId w:val="7"/>
        </w:numPr>
        <w:tabs>
          <w:tab w:val="left" w:pos="1272"/>
          <w:tab w:val="left" w:pos="5921"/>
        </w:tabs>
        <w:ind w:left="1271"/>
        <w:rPr>
          <w:sz w:val="24"/>
        </w:rPr>
      </w:pPr>
      <w:r>
        <w:rPr>
          <w:sz w:val="24"/>
        </w:rPr>
        <w:t>Take-Off</w:t>
      </w:r>
      <w:r>
        <w:rPr>
          <w:spacing w:val="2"/>
          <w:sz w:val="24"/>
        </w:rPr>
        <w:t xml:space="preserve"> </w:t>
      </w:r>
      <w:r>
        <w:rPr>
          <w:sz w:val="24"/>
        </w:rPr>
        <w:t>Marshall</w:t>
      </w:r>
      <w:r>
        <w:rPr>
          <w:sz w:val="24"/>
        </w:rPr>
        <w:tab/>
      </w:r>
      <w:proofErr w:type="spellStart"/>
      <w:r>
        <w:rPr>
          <w:sz w:val="24"/>
        </w:rPr>
        <w:t>Linchao</w:t>
      </w:r>
      <w:proofErr w:type="spellEnd"/>
      <w:r>
        <w:rPr>
          <w:spacing w:val="4"/>
          <w:sz w:val="24"/>
        </w:rPr>
        <w:t xml:space="preserve"> </w:t>
      </w:r>
      <w:r>
        <w:rPr>
          <w:sz w:val="24"/>
        </w:rPr>
        <w:t>Yuan</w:t>
      </w:r>
    </w:p>
    <w:p w:rsidR="0060349F" w:rsidRDefault="00A73A27">
      <w:pPr>
        <w:pStyle w:val="a4"/>
        <w:numPr>
          <w:ilvl w:val="0"/>
          <w:numId w:val="7"/>
        </w:numPr>
        <w:tabs>
          <w:tab w:val="left" w:pos="1272"/>
          <w:tab w:val="left" w:pos="5921"/>
        </w:tabs>
        <w:ind w:left="1271"/>
        <w:rPr>
          <w:sz w:val="24"/>
        </w:rPr>
      </w:pPr>
      <w:r>
        <w:rPr>
          <w:sz w:val="24"/>
        </w:rPr>
        <w:t>Goal</w:t>
      </w:r>
      <w:r>
        <w:rPr>
          <w:spacing w:val="-2"/>
          <w:sz w:val="24"/>
        </w:rPr>
        <w:t xml:space="preserve"> </w:t>
      </w:r>
      <w:r>
        <w:rPr>
          <w:sz w:val="24"/>
        </w:rPr>
        <w:t>Marshall</w:t>
      </w:r>
      <w:r>
        <w:rPr>
          <w:sz w:val="24"/>
        </w:rPr>
        <w:tab/>
      </w:r>
      <w:proofErr w:type="spellStart"/>
      <w:r>
        <w:rPr>
          <w:sz w:val="24"/>
        </w:rPr>
        <w:t>Ruifeng</w:t>
      </w:r>
      <w:proofErr w:type="spellEnd"/>
      <w:r>
        <w:rPr>
          <w:spacing w:val="-2"/>
          <w:sz w:val="24"/>
        </w:rPr>
        <w:t xml:space="preserve"> </w:t>
      </w:r>
      <w:r>
        <w:rPr>
          <w:sz w:val="24"/>
        </w:rPr>
        <w:t>Yao</w:t>
      </w:r>
    </w:p>
    <w:p w:rsidR="0060349F" w:rsidRDefault="00A73A27">
      <w:pPr>
        <w:pStyle w:val="a4"/>
        <w:numPr>
          <w:ilvl w:val="0"/>
          <w:numId w:val="7"/>
        </w:numPr>
        <w:tabs>
          <w:tab w:val="left" w:pos="1272"/>
          <w:tab w:val="left" w:pos="5921"/>
        </w:tabs>
        <w:ind w:left="1271"/>
        <w:rPr>
          <w:sz w:val="24"/>
        </w:rPr>
      </w:pPr>
      <w:r>
        <w:rPr>
          <w:sz w:val="24"/>
        </w:rPr>
        <w:t>Public and</w:t>
      </w:r>
      <w:r>
        <w:rPr>
          <w:spacing w:val="-4"/>
          <w:sz w:val="24"/>
        </w:rPr>
        <w:t xml:space="preserve"> </w:t>
      </w:r>
      <w:r>
        <w:rPr>
          <w:sz w:val="24"/>
        </w:rPr>
        <w:t>Press</w:t>
      </w:r>
      <w:r>
        <w:rPr>
          <w:spacing w:val="-2"/>
          <w:sz w:val="24"/>
        </w:rPr>
        <w:t xml:space="preserve"> </w:t>
      </w:r>
      <w:r>
        <w:rPr>
          <w:sz w:val="24"/>
        </w:rPr>
        <w:t>Relations</w:t>
      </w:r>
      <w:r>
        <w:rPr>
          <w:sz w:val="24"/>
        </w:rPr>
        <w:tab/>
      </w:r>
      <w:proofErr w:type="spellStart"/>
      <w:r>
        <w:rPr>
          <w:sz w:val="24"/>
        </w:rPr>
        <w:t>Guangyu</w:t>
      </w:r>
      <w:proofErr w:type="spellEnd"/>
      <w:r>
        <w:rPr>
          <w:spacing w:val="2"/>
          <w:sz w:val="24"/>
        </w:rPr>
        <w:t xml:space="preserve"> </w:t>
      </w:r>
      <w:r>
        <w:rPr>
          <w:sz w:val="24"/>
        </w:rPr>
        <w:t>Chen</w:t>
      </w:r>
    </w:p>
    <w:p w:rsidR="0060349F" w:rsidRDefault="00664204">
      <w:pPr>
        <w:pStyle w:val="a3"/>
        <w:spacing w:before="3"/>
        <w:rPr>
          <w:sz w:val="16"/>
        </w:rPr>
      </w:pPr>
      <w:r w:rsidRPr="00664204">
        <w:pict>
          <v:shape id="_x0000_s1047" type="#_x0000_t202" style="position:absolute;margin-left:31pt;margin-top:11.6pt;width:498.35pt;height:25.1pt;z-index:-251667456;mso-wrap-distance-left:0;mso-wrap-distance-right:0;mso-position-horizontal-relative:page" filled="f" strokeweight=".48pt">
            <v:textbox inset="0,0,0,0">
              <w:txbxContent>
                <w:p w:rsidR="0060349F" w:rsidRDefault="00A73A27">
                  <w:pPr>
                    <w:tabs>
                      <w:tab w:val="left" w:pos="959"/>
                    </w:tabs>
                    <w:spacing w:before="86"/>
                    <w:ind w:left="335"/>
                    <w:rPr>
                      <w:b/>
                      <w:sz w:val="28"/>
                    </w:rPr>
                  </w:pPr>
                  <w:r>
                    <w:rPr>
                      <w:b/>
                      <w:sz w:val="28"/>
                    </w:rPr>
                    <w:t>3.</w:t>
                  </w:r>
                  <w:r>
                    <w:rPr>
                      <w:b/>
                      <w:sz w:val="28"/>
                    </w:rPr>
                    <w:tab/>
                    <w:t>Event Program</w:t>
                  </w:r>
                </w:p>
              </w:txbxContent>
            </v:textbox>
            <w10:wrap type="topAndBottom" anchorx="page"/>
          </v:shape>
        </w:pict>
      </w:r>
    </w:p>
    <w:p w:rsidR="0060349F" w:rsidRDefault="0060349F">
      <w:pPr>
        <w:pStyle w:val="a3"/>
        <w:rPr>
          <w:sz w:val="20"/>
        </w:rPr>
      </w:pPr>
    </w:p>
    <w:p w:rsidR="0060349F" w:rsidRDefault="0060349F">
      <w:pPr>
        <w:pStyle w:val="a3"/>
        <w:spacing w:before="5" w:after="1"/>
        <w:rPr>
          <w:sz w:val="14"/>
        </w:rPr>
      </w:pPr>
    </w:p>
    <w:tbl>
      <w:tblPr>
        <w:tblStyle w:val="TableNormal"/>
        <w:tblW w:w="0" w:type="auto"/>
        <w:tblInd w:w="471" w:type="dxa"/>
        <w:tblLayout w:type="fixed"/>
        <w:tblLook w:val="01E0"/>
      </w:tblPr>
      <w:tblGrid>
        <w:gridCol w:w="5177"/>
        <w:gridCol w:w="3935"/>
      </w:tblGrid>
      <w:tr w:rsidR="0060349F">
        <w:trPr>
          <w:trHeight w:val="362"/>
        </w:trPr>
        <w:tc>
          <w:tcPr>
            <w:tcW w:w="5177" w:type="dxa"/>
          </w:tcPr>
          <w:p w:rsidR="0060349F" w:rsidRDefault="00A73A27">
            <w:pPr>
              <w:pStyle w:val="TableParagraph"/>
              <w:spacing w:line="268" w:lineRule="exact"/>
              <w:ind w:left="200"/>
              <w:rPr>
                <w:sz w:val="24"/>
              </w:rPr>
            </w:pPr>
            <w:r>
              <w:rPr>
                <w:sz w:val="24"/>
              </w:rPr>
              <w:t>Official Registration &amp; equipment inspection:</w:t>
            </w:r>
          </w:p>
        </w:tc>
        <w:tc>
          <w:tcPr>
            <w:tcW w:w="3935" w:type="dxa"/>
          </w:tcPr>
          <w:p w:rsidR="0060349F" w:rsidRDefault="00A77B70">
            <w:pPr>
              <w:pStyle w:val="TableParagraph"/>
              <w:spacing w:line="268" w:lineRule="exact"/>
              <w:rPr>
                <w:sz w:val="24"/>
              </w:rPr>
            </w:pPr>
            <w:r>
              <w:rPr>
                <w:rFonts w:eastAsiaTheme="minorEastAsia" w:hint="eastAsia"/>
                <w:sz w:val="24"/>
                <w:lang w:eastAsia="zh-CN"/>
              </w:rPr>
              <w:t>11</w:t>
            </w:r>
            <w:r>
              <w:rPr>
                <w:sz w:val="24"/>
              </w:rPr>
              <w:t xml:space="preserve"> </w:t>
            </w:r>
            <w:r>
              <w:rPr>
                <w:rFonts w:eastAsiaTheme="minorEastAsia" w:hint="eastAsia"/>
                <w:sz w:val="24"/>
                <w:lang w:eastAsia="zh-CN"/>
              </w:rPr>
              <w:t>June</w:t>
            </w:r>
            <w:r w:rsidR="00A73A27">
              <w:rPr>
                <w:sz w:val="24"/>
              </w:rPr>
              <w:t xml:space="preserve"> (9:00-18:00) at H.Q.</w:t>
            </w:r>
          </w:p>
        </w:tc>
      </w:tr>
      <w:tr w:rsidR="0060349F">
        <w:trPr>
          <w:trHeight w:val="497"/>
        </w:trPr>
        <w:tc>
          <w:tcPr>
            <w:tcW w:w="5177" w:type="dxa"/>
          </w:tcPr>
          <w:p w:rsidR="0060349F" w:rsidRDefault="00A73A27">
            <w:pPr>
              <w:pStyle w:val="TableParagraph"/>
              <w:spacing w:before="127"/>
              <w:ind w:left="200"/>
              <w:rPr>
                <w:sz w:val="24"/>
              </w:rPr>
            </w:pPr>
            <w:r>
              <w:rPr>
                <w:sz w:val="24"/>
              </w:rPr>
              <w:t>Mandatory Safety Briefing:</w:t>
            </w:r>
          </w:p>
        </w:tc>
        <w:tc>
          <w:tcPr>
            <w:tcW w:w="3935" w:type="dxa"/>
          </w:tcPr>
          <w:p w:rsidR="0060349F" w:rsidRDefault="00A77B70">
            <w:pPr>
              <w:pStyle w:val="TableParagraph"/>
              <w:spacing w:before="86"/>
              <w:rPr>
                <w:sz w:val="24"/>
              </w:rPr>
            </w:pPr>
            <w:r>
              <w:rPr>
                <w:rFonts w:eastAsiaTheme="minorEastAsia" w:hint="eastAsia"/>
                <w:sz w:val="24"/>
                <w:lang w:eastAsia="zh-CN"/>
              </w:rPr>
              <w:t>11</w:t>
            </w:r>
            <w:r>
              <w:rPr>
                <w:sz w:val="24"/>
              </w:rPr>
              <w:t xml:space="preserve"> </w:t>
            </w:r>
            <w:r>
              <w:rPr>
                <w:rFonts w:eastAsiaTheme="minorEastAsia" w:hint="eastAsia"/>
                <w:sz w:val="24"/>
                <w:lang w:eastAsia="zh-CN"/>
              </w:rPr>
              <w:t>June</w:t>
            </w:r>
            <w:r w:rsidR="00A73A27">
              <w:rPr>
                <w:sz w:val="24"/>
              </w:rPr>
              <w:t xml:space="preserve"> (20:00) at </w:t>
            </w:r>
            <w:proofErr w:type="spellStart"/>
            <w:r w:rsidR="00A73A27">
              <w:rPr>
                <w:sz w:val="24"/>
              </w:rPr>
              <w:t>Yingbin</w:t>
            </w:r>
            <w:proofErr w:type="spellEnd"/>
            <w:r w:rsidR="00A73A27">
              <w:rPr>
                <w:sz w:val="24"/>
              </w:rPr>
              <w:t xml:space="preserve"> Hotel</w:t>
            </w:r>
          </w:p>
        </w:tc>
      </w:tr>
      <w:tr w:rsidR="0060349F">
        <w:trPr>
          <w:trHeight w:val="529"/>
        </w:trPr>
        <w:tc>
          <w:tcPr>
            <w:tcW w:w="5177" w:type="dxa"/>
          </w:tcPr>
          <w:p w:rsidR="0060349F" w:rsidRDefault="00A73A27">
            <w:pPr>
              <w:pStyle w:val="TableParagraph"/>
              <w:spacing w:before="127"/>
              <w:ind w:left="200"/>
              <w:rPr>
                <w:sz w:val="24"/>
              </w:rPr>
            </w:pPr>
            <w:r>
              <w:rPr>
                <w:sz w:val="24"/>
              </w:rPr>
              <w:t>Training day with limited retrieval:</w:t>
            </w:r>
          </w:p>
        </w:tc>
        <w:tc>
          <w:tcPr>
            <w:tcW w:w="3935" w:type="dxa"/>
          </w:tcPr>
          <w:p w:rsidR="0060349F" w:rsidRDefault="00A77B70">
            <w:pPr>
              <w:pStyle w:val="TableParagraph"/>
              <w:spacing w:before="86"/>
              <w:rPr>
                <w:sz w:val="24"/>
              </w:rPr>
            </w:pPr>
            <w:r>
              <w:rPr>
                <w:rFonts w:eastAsiaTheme="minorEastAsia" w:hint="eastAsia"/>
                <w:sz w:val="24"/>
                <w:lang w:eastAsia="zh-CN"/>
              </w:rPr>
              <w:t>11 June</w:t>
            </w:r>
            <w:r w:rsidR="00A73A27">
              <w:rPr>
                <w:sz w:val="24"/>
              </w:rPr>
              <w:t>( 9:00-11:00)</w:t>
            </w:r>
          </w:p>
        </w:tc>
      </w:tr>
      <w:tr w:rsidR="0060349F">
        <w:trPr>
          <w:trHeight w:val="566"/>
        </w:trPr>
        <w:tc>
          <w:tcPr>
            <w:tcW w:w="5177" w:type="dxa"/>
          </w:tcPr>
          <w:p w:rsidR="0060349F" w:rsidRDefault="00A73A27">
            <w:pPr>
              <w:pStyle w:val="TableParagraph"/>
              <w:spacing w:before="159"/>
              <w:ind w:left="200"/>
              <w:rPr>
                <w:sz w:val="24"/>
              </w:rPr>
            </w:pPr>
            <w:r>
              <w:rPr>
                <w:sz w:val="24"/>
              </w:rPr>
              <w:t>Opening ceremony:</w:t>
            </w:r>
          </w:p>
        </w:tc>
        <w:tc>
          <w:tcPr>
            <w:tcW w:w="3935" w:type="dxa"/>
          </w:tcPr>
          <w:p w:rsidR="0060349F" w:rsidRDefault="00A77B70">
            <w:pPr>
              <w:pStyle w:val="TableParagraph"/>
              <w:spacing w:before="118"/>
              <w:rPr>
                <w:sz w:val="24"/>
              </w:rPr>
            </w:pPr>
            <w:r>
              <w:rPr>
                <w:rFonts w:eastAsiaTheme="minorEastAsia" w:hint="eastAsia"/>
                <w:sz w:val="24"/>
                <w:lang w:eastAsia="zh-CN"/>
              </w:rPr>
              <w:t>12 June</w:t>
            </w:r>
            <w:r w:rsidR="00A73A27">
              <w:rPr>
                <w:sz w:val="24"/>
              </w:rPr>
              <w:t xml:space="preserve"> (9:00-11:00)</w:t>
            </w:r>
          </w:p>
        </w:tc>
      </w:tr>
      <w:tr w:rsidR="0060349F">
        <w:trPr>
          <w:trHeight w:val="775"/>
        </w:trPr>
        <w:tc>
          <w:tcPr>
            <w:tcW w:w="5177" w:type="dxa"/>
          </w:tcPr>
          <w:p w:rsidR="0060349F" w:rsidRDefault="0060349F">
            <w:pPr>
              <w:pStyle w:val="TableParagraph"/>
              <w:spacing w:before="4"/>
              <w:ind w:left="0"/>
              <w:rPr>
                <w:sz w:val="26"/>
              </w:rPr>
            </w:pPr>
          </w:p>
          <w:p w:rsidR="0060349F" w:rsidRDefault="00A73A27">
            <w:pPr>
              <w:pStyle w:val="TableParagraph"/>
              <w:ind w:left="200"/>
              <w:rPr>
                <w:sz w:val="24"/>
              </w:rPr>
            </w:pPr>
            <w:r>
              <w:rPr>
                <w:sz w:val="24"/>
              </w:rPr>
              <w:t>Contest flying days:</w:t>
            </w:r>
          </w:p>
        </w:tc>
        <w:tc>
          <w:tcPr>
            <w:tcW w:w="3935" w:type="dxa"/>
          </w:tcPr>
          <w:p w:rsidR="0060349F" w:rsidRDefault="00AC501C">
            <w:pPr>
              <w:pStyle w:val="TableParagraph"/>
              <w:spacing w:before="123"/>
              <w:rPr>
                <w:sz w:val="24"/>
              </w:rPr>
            </w:pPr>
            <w:r>
              <w:rPr>
                <w:rFonts w:eastAsiaTheme="minorEastAsia" w:hint="eastAsia"/>
                <w:sz w:val="24"/>
                <w:lang w:eastAsia="zh-CN"/>
              </w:rPr>
              <w:t>12 June</w:t>
            </w:r>
            <w:r>
              <w:rPr>
                <w:sz w:val="24"/>
              </w:rPr>
              <w:t>–</w:t>
            </w:r>
            <w:r>
              <w:rPr>
                <w:rFonts w:eastAsiaTheme="minorEastAsia" w:hint="eastAsia"/>
                <w:sz w:val="24"/>
                <w:lang w:eastAsia="zh-CN"/>
              </w:rPr>
              <w:t>15 June</w:t>
            </w:r>
            <w:r w:rsidR="00A73A27">
              <w:rPr>
                <w:sz w:val="24"/>
              </w:rPr>
              <w:t>(8:00-18:00)</w:t>
            </w:r>
          </w:p>
          <w:p w:rsidR="0060349F" w:rsidRDefault="00AC501C">
            <w:pPr>
              <w:pStyle w:val="TableParagraph"/>
              <w:rPr>
                <w:sz w:val="24"/>
              </w:rPr>
            </w:pPr>
            <w:r>
              <w:rPr>
                <w:rFonts w:eastAsiaTheme="minorEastAsia" w:hint="eastAsia"/>
                <w:sz w:val="24"/>
                <w:lang w:eastAsia="zh-CN"/>
              </w:rPr>
              <w:t>16 June</w:t>
            </w:r>
            <w:r w:rsidR="00A73A27">
              <w:rPr>
                <w:sz w:val="24"/>
              </w:rPr>
              <w:t xml:space="preserve"> (8:00-14:30)</w:t>
            </w:r>
          </w:p>
        </w:tc>
      </w:tr>
      <w:tr w:rsidR="0060349F">
        <w:trPr>
          <w:trHeight w:val="408"/>
        </w:trPr>
        <w:tc>
          <w:tcPr>
            <w:tcW w:w="5177" w:type="dxa"/>
          </w:tcPr>
          <w:p w:rsidR="0060349F" w:rsidRDefault="00A73A27">
            <w:pPr>
              <w:pStyle w:val="TableParagraph"/>
              <w:spacing w:before="133" w:line="256" w:lineRule="exact"/>
              <w:ind w:left="200"/>
              <w:rPr>
                <w:sz w:val="24"/>
              </w:rPr>
            </w:pPr>
            <w:r>
              <w:rPr>
                <w:sz w:val="24"/>
              </w:rPr>
              <w:t>Prize-giving and Closing ceremony:</w:t>
            </w:r>
          </w:p>
        </w:tc>
        <w:tc>
          <w:tcPr>
            <w:tcW w:w="3935" w:type="dxa"/>
          </w:tcPr>
          <w:p w:rsidR="0060349F" w:rsidRDefault="00AC501C">
            <w:pPr>
              <w:pStyle w:val="TableParagraph"/>
              <w:spacing w:before="92"/>
              <w:rPr>
                <w:sz w:val="24"/>
              </w:rPr>
            </w:pPr>
            <w:r>
              <w:rPr>
                <w:rFonts w:eastAsiaTheme="minorEastAsia" w:hint="eastAsia"/>
                <w:sz w:val="24"/>
                <w:lang w:eastAsia="zh-CN"/>
              </w:rPr>
              <w:t>16 June</w:t>
            </w:r>
            <w:r w:rsidR="00A73A27">
              <w:rPr>
                <w:sz w:val="24"/>
              </w:rPr>
              <w:t xml:space="preserve"> (16:30) at H.Q.</w:t>
            </w:r>
          </w:p>
        </w:tc>
      </w:tr>
    </w:tbl>
    <w:p w:rsidR="0060349F" w:rsidRDefault="0060349F">
      <w:pPr>
        <w:rPr>
          <w:sz w:val="24"/>
        </w:rPr>
        <w:sectPr w:rsidR="0060349F">
          <w:type w:val="continuous"/>
          <w:pgSz w:w="11920" w:h="16860"/>
          <w:pgMar w:top="1240" w:right="660" w:bottom="720" w:left="500" w:header="720" w:footer="720" w:gutter="0"/>
          <w:cols w:space="720"/>
        </w:sectPr>
      </w:pPr>
    </w:p>
    <w:p w:rsidR="0060349F" w:rsidRDefault="00A73A27">
      <w:pPr>
        <w:pStyle w:val="Heading2"/>
        <w:spacing w:before="151"/>
        <w:jc w:val="both"/>
      </w:pPr>
      <w:r>
        <w:lastRenderedPageBreak/>
        <w:t>Typical Daily Schedule</w:t>
      </w:r>
    </w:p>
    <w:p w:rsidR="0060349F" w:rsidRDefault="0060349F">
      <w:pPr>
        <w:pStyle w:val="a3"/>
        <w:spacing w:before="1"/>
        <w:rPr>
          <w:b/>
        </w:rPr>
      </w:pPr>
    </w:p>
    <w:p w:rsidR="0060349F" w:rsidRDefault="00A73A27">
      <w:pPr>
        <w:pStyle w:val="a4"/>
        <w:numPr>
          <w:ilvl w:val="0"/>
          <w:numId w:val="6"/>
        </w:numPr>
        <w:tabs>
          <w:tab w:val="left" w:pos="1281"/>
          <w:tab w:val="left" w:pos="1282"/>
        </w:tabs>
        <w:ind w:hanging="361"/>
        <w:rPr>
          <w:sz w:val="24"/>
        </w:rPr>
      </w:pPr>
      <w:r>
        <w:rPr>
          <w:sz w:val="24"/>
        </w:rPr>
        <w:t>08:00 - Headquarters</w:t>
      </w:r>
      <w:r>
        <w:rPr>
          <w:spacing w:val="-19"/>
          <w:sz w:val="24"/>
        </w:rPr>
        <w:t xml:space="preserve"> </w:t>
      </w:r>
      <w:r>
        <w:rPr>
          <w:sz w:val="24"/>
        </w:rPr>
        <w:t>open</w:t>
      </w:r>
    </w:p>
    <w:p w:rsidR="0060349F" w:rsidRDefault="00A73A27">
      <w:pPr>
        <w:pStyle w:val="a4"/>
        <w:numPr>
          <w:ilvl w:val="0"/>
          <w:numId w:val="6"/>
        </w:numPr>
        <w:tabs>
          <w:tab w:val="left" w:pos="1281"/>
          <w:tab w:val="left" w:pos="1282"/>
        </w:tabs>
        <w:ind w:hanging="361"/>
        <w:rPr>
          <w:sz w:val="24"/>
        </w:rPr>
      </w:pPr>
      <w:r>
        <w:rPr>
          <w:sz w:val="24"/>
        </w:rPr>
        <w:t>08:30 - Deadline for protests of the previous</w:t>
      </w:r>
      <w:r>
        <w:rPr>
          <w:spacing w:val="-36"/>
          <w:sz w:val="24"/>
        </w:rPr>
        <w:t xml:space="preserve"> </w:t>
      </w:r>
      <w:r>
        <w:rPr>
          <w:sz w:val="24"/>
        </w:rPr>
        <w:t>day</w:t>
      </w:r>
    </w:p>
    <w:p w:rsidR="0060349F" w:rsidRDefault="00A73A27">
      <w:pPr>
        <w:pStyle w:val="a4"/>
        <w:numPr>
          <w:ilvl w:val="0"/>
          <w:numId w:val="6"/>
        </w:numPr>
        <w:tabs>
          <w:tab w:val="left" w:pos="1281"/>
          <w:tab w:val="left" w:pos="1282"/>
        </w:tabs>
        <w:ind w:hanging="361"/>
        <w:rPr>
          <w:sz w:val="24"/>
        </w:rPr>
      </w:pPr>
      <w:r>
        <w:rPr>
          <w:sz w:val="24"/>
        </w:rPr>
        <w:t>08:30 - Transportation to Take</w:t>
      </w:r>
      <w:r>
        <w:rPr>
          <w:spacing w:val="-19"/>
          <w:sz w:val="24"/>
        </w:rPr>
        <w:t xml:space="preserve"> </w:t>
      </w:r>
      <w:r>
        <w:rPr>
          <w:sz w:val="24"/>
        </w:rPr>
        <w:t>off</w:t>
      </w:r>
    </w:p>
    <w:p w:rsidR="0060349F" w:rsidRDefault="00A73A27">
      <w:pPr>
        <w:pStyle w:val="a4"/>
        <w:numPr>
          <w:ilvl w:val="0"/>
          <w:numId w:val="6"/>
        </w:numPr>
        <w:tabs>
          <w:tab w:val="left" w:pos="1281"/>
          <w:tab w:val="left" w:pos="1282"/>
        </w:tabs>
        <w:ind w:hanging="361"/>
        <w:rPr>
          <w:sz w:val="24"/>
        </w:rPr>
      </w:pPr>
      <w:r>
        <w:rPr>
          <w:sz w:val="24"/>
        </w:rPr>
        <w:t>10:30 - Meet Director / Task and Safety Committee</w:t>
      </w:r>
      <w:r>
        <w:rPr>
          <w:spacing w:val="-33"/>
          <w:sz w:val="24"/>
        </w:rPr>
        <w:t xml:space="preserve"> </w:t>
      </w:r>
      <w:r>
        <w:rPr>
          <w:sz w:val="24"/>
        </w:rPr>
        <w:t>meetings</w:t>
      </w:r>
    </w:p>
    <w:p w:rsidR="0060349F" w:rsidRDefault="00A73A27">
      <w:pPr>
        <w:pStyle w:val="a4"/>
        <w:numPr>
          <w:ilvl w:val="0"/>
          <w:numId w:val="6"/>
        </w:numPr>
        <w:tabs>
          <w:tab w:val="left" w:pos="1281"/>
          <w:tab w:val="left" w:pos="1282"/>
        </w:tabs>
        <w:ind w:hanging="361"/>
        <w:rPr>
          <w:sz w:val="24"/>
        </w:rPr>
      </w:pPr>
      <w:r>
        <w:rPr>
          <w:sz w:val="24"/>
        </w:rPr>
        <w:t>11:00 - Pilots' briefing / Previous task official results / Task</w:t>
      </w:r>
      <w:r>
        <w:rPr>
          <w:spacing w:val="-44"/>
          <w:sz w:val="24"/>
        </w:rPr>
        <w:t xml:space="preserve"> </w:t>
      </w:r>
      <w:r>
        <w:rPr>
          <w:sz w:val="24"/>
        </w:rPr>
        <w:t>definition</w:t>
      </w:r>
    </w:p>
    <w:p w:rsidR="0060349F" w:rsidRDefault="00A73A27">
      <w:pPr>
        <w:pStyle w:val="a4"/>
        <w:numPr>
          <w:ilvl w:val="0"/>
          <w:numId w:val="6"/>
        </w:numPr>
        <w:tabs>
          <w:tab w:val="left" w:pos="1281"/>
          <w:tab w:val="left" w:pos="1282"/>
        </w:tabs>
        <w:ind w:hanging="361"/>
        <w:rPr>
          <w:sz w:val="24"/>
        </w:rPr>
      </w:pPr>
      <w:r>
        <w:rPr>
          <w:sz w:val="24"/>
        </w:rPr>
        <w:t>12:00 - Take-off window</w:t>
      </w:r>
      <w:r>
        <w:rPr>
          <w:spacing w:val="-19"/>
          <w:sz w:val="24"/>
        </w:rPr>
        <w:t xml:space="preserve"> </w:t>
      </w:r>
      <w:r>
        <w:rPr>
          <w:sz w:val="24"/>
        </w:rPr>
        <w:t>opens</w:t>
      </w:r>
    </w:p>
    <w:p w:rsidR="0060349F" w:rsidRDefault="00A73A27">
      <w:pPr>
        <w:pStyle w:val="a4"/>
        <w:numPr>
          <w:ilvl w:val="0"/>
          <w:numId w:val="6"/>
        </w:numPr>
        <w:tabs>
          <w:tab w:val="left" w:pos="1281"/>
          <w:tab w:val="left" w:pos="1282"/>
        </w:tabs>
        <w:ind w:hanging="361"/>
        <w:rPr>
          <w:sz w:val="24"/>
        </w:rPr>
      </w:pPr>
      <w:r>
        <w:rPr>
          <w:sz w:val="24"/>
        </w:rPr>
        <w:t>16:30 - Scoring office</w:t>
      </w:r>
      <w:r>
        <w:rPr>
          <w:spacing w:val="-18"/>
          <w:sz w:val="24"/>
        </w:rPr>
        <w:t xml:space="preserve"> </w:t>
      </w:r>
      <w:r>
        <w:rPr>
          <w:sz w:val="24"/>
        </w:rPr>
        <w:t>opens</w:t>
      </w:r>
    </w:p>
    <w:p w:rsidR="0060349F" w:rsidRDefault="00A73A27">
      <w:pPr>
        <w:pStyle w:val="a4"/>
        <w:numPr>
          <w:ilvl w:val="0"/>
          <w:numId w:val="6"/>
        </w:numPr>
        <w:tabs>
          <w:tab w:val="left" w:pos="1281"/>
          <w:tab w:val="left" w:pos="1282"/>
        </w:tabs>
        <w:ind w:hanging="361"/>
        <w:rPr>
          <w:sz w:val="24"/>
        </w:rPr>
      </w:pPr>
      <w:r>
        <w:rPr>
          <w:sz w:val="24"/>
        </w:rPr>
        <w:t>18:00 - Safe landing report</w:t>
      </w:r>
      <w:r>
        <w:rPr>
          <w:spacing w:val="-19"/>
          <w:sz w:val="24"/>
        </w:rPr>
        <w:t xml:space="preserve"> </w:t>
      </w:r>
      <w:r>
        <w:rPr>
          <w:sz w:val="24"/>
        </w:rPr>
        <w:t>deadline</w:t>
      </w:r>
    </w:p>
    <w:p w:rsidR="0060349F" w:rsidRDefault="00A73A27">
      <w:pPr>
        <w:pStyle w:val="a4"/>
        <w:numPr>
          <w:ilvl w:val="0"/>
          <w:numId w:val="6"/>
        </w:numPr>
        <w:tabs>
          <w:tab w:val="left" w:pos="1281"/>
          <w:tab w:val="left" w:pos="1282"/>
        </w:tabs>
        <w:ind w:hanging="361"/>
        <w:rPr>
          <w:sz w:val="24"/>
        </w:rPr>
      </w:pPr>
      <w:r>
        <w:rPr>
          <w:sz w:val="24"/>
        </w:rPr>
        <w:t>20:30 - Scoring office</w:t>
      </w:r>
      <w:r>
        <w:rPr>
          <w:spacing w:val="-11"/>
          <w:sz w:val="24"/>
        </w:rPr>
        <w:t xml:space="preserve"> </w:t>
      </w:r>
      <w:r>
        <w:rPr>
          <w:sz w:val="24"/>
        </w:rPr>
        <w:t>closes</w:t>
      </w:r>
    </w:p>
    <w:p w:rsidR="0060349F" w:rsidRDefault="00A73A27">
      <w:pPr>
        <w:pStyle w:val="a4"/>
        <w:numPr>
          <w:ilvl w:val="0"/>
          <w:numId w:val="6"/>
        </w:numPr>
        <w:tabs>
          <w:tab w:val="left" w:pos="1281"/>
          <w:tab w:val="left" w:pos="1282"/>
        </w:tabs>
        <w:ind w:hanging="361"/>
        <w:rPr>
          <w:sz w:val="24"/>
        </w:rPr>
      </w:pPr>
      <w:r>
        <w:rPr>
          <w:sz w:val="24"/>
        </w:rPr>
        <w:t>21:00 - Provisional</w:t>
      </w:r>
      <w:r>
        <w:rPr>
          <w:spacing w:val="-5"/>
          <w:sz w:val="24"/>
        </w:rPr>
        <w:t xml:space="preserve"> </w:t>
      </w:r>
      <w:r>
        <w:rPr>
          <w:sz w:val="24"/>
        </w:rPr>
        <w:t>results</w:t>
      </w:r>
    </w:p>
    <w:p w:rsidR="0060349F" w:rsidRDefault="00A73A27">
      <w:pPr>
        <w:pStyle w:val="a4"/>
        <w:numPr>
          <w:ilvl w:val="0"/>
          <w:numId w:val="6"/>
        </w:numPr>
        <w:tabs>
          <w:tab w:val="left" w:pos="1281"/>
          <w:tab w:val="left" w:pos="1282"/>
        </w:tabs>
        <w:spacing w:before="1"/>
        <w:ind w:hanging="361"/>
        <w:rPr>
          <w:sz w:val="24"/>
        </w:rPr>
      </w:pPr>
      <w:r>
        <w:rPr>
          <w:sz w:val="24"/>
        </w:rPr>
        <w:t>22:00 - Complaints resolution</w:t>
      </w:r>
      <w:r>
        <w:rPr>
          <w:spacing w:val="-17"/>
          <w:sz w:val="24"/>
        </w:rPr>
        <w:t xml:space="preserve"> </w:t>
      </w:r>
      <w:r>
        <w:rPr>
          <w:sz w:val="24"/>
        </w:rPr>
        <w:t>published</w:t>
      </w:r>
    </w:p>
    <w:p w:rsidR="0060349F" w:rsidRDefault="0060349F">
      <w:pPr>
        <w:pStyle w:val="a3"/>
        <w:spacing w:before="6"/>
        <w:rPr>
          <w:sz w:val="23"/>
        </w:rPr>
      </w:pPr>
    </w:p>
    <w:p w:rsidR="0060349F" w:rsidRDefault="00A73A27">
      <w:pPr>
        <w:ind w:left="921" w:right="435"/>
        <w:jc w:val="both"/>
        <w:rPr>
          <w:i/>
          <w:sz w:val="24"/>
        </w:rPr>
      </w:pPr>
      <w:r>
        <w:rPr>
          <w:i/>
          <w:sz w:val="24"/>
        </w:rPr>
        <w:t>The daily schedule is subject to change. Any changes to the schedule will be announced by the Meet Director at the Daily Team Leader Briefing or Pilot Briefing.</w:t>
      </w:r>
    </w:p>
    <w:p w:rsidR="0060349F" w:rsidRDefault="00664204">
      <w:pPr>
        <w:pStyle w:val="a3"/>
        <w:spacing w:before="5"/>
        <w:rPr>
          <w:i/>
          <w:sz w:val="23"/>
        </w:rPr>
      </w:pPr>
      <w:r w:rsidRPr="00664204">
        <w:pict>
          <v:shape id="_x0000_s1046" type="#_x0000_t202" style="position:absolute;margin-left:54.9pt;margin-top:15.7pt;width:498.35pt;height:25.1pt;z-index:-251666432;mso-wrap-distance-left:0;mso-wrap-distance-right:0;mso-position-horizontal-relative:page" filled="f" strokeweight=".48pt">
            <v:textbox inset="0,0,0,0">
              <w:txbxContent>
                <w:p w:rsidR="0060349F" w:rsidRDefault="00A73A27">
                  <w:pPr>
                    <w:tabs>
                      <w:tab w:val="left" w:pos="961"/>
                    </w:tabs>
                    <w:spacing w:before="86"/>
                    <w:ind w:left="337"/>
                    <w:rPr>
                      <w:b/>
                      <w:sz w:val="28"/>
                    </w:rPr>
                  </w:pPr>
                  <w:r>
                    <w:rPr>
                      <w:b/>
                      <w:sz w:val="28"/>
                    </w:rPr>
                    <w:t>4.</w:t>
                  </w:r>
                  <w:r>
                    <w:rPr>
                      <w:b/>
                      <w:sz w:val="28"/>
                    </w:rPr>
                    <w:tab/>
                    <w:t>Entry</w:t>
                  </w:r>
                </w:p>
              </w:txbxContent>
            </v:textbox>
            <w10:wrap type="topAndBottom" anchorx="page"/>
          </v:shape>
        </w:pict>
      </w:r>
    </w:p>
    <w:p w:rsidR="0060349F" w:rsidRDefault="0060349F">
      <w:pPr>
        <w:pStyle w:val="a3"/>
        <w:spacing w:before="7"/>
        <w:rPr>
          <w:i/>
          <w:sz w:val="20"/>
        </w:rPr>
      </w:pPr>
    </w:p>
    <w:p w:rsidR="0060349F" w:rsidRDefault="00A73A27">
      <w:pPr>
        <w:pStyle w:val="Heading2"/>
        <w:spacing w:before="1" w:line="275" w:lineRule="exact"/>
        <w:jc w:val="both"/>
      </w:pPr>
      <w:r>
        <w:t>The limits</w:t>
      </w:r>
    </w:p>
    <w:p w:rsidR="0060349F" w:rsidRDefault="00A73A27">
      <w:pPr>
        <w:pStyle w:val="a4"/>
        <w:numPr>
          <w:ilvl w:val="1"/>
          <w:numId w:val="6"/>
        </w:numPr>
        <w:tabs>
          <w:tab w:val="left" w:pos="1641"/>
          <w:tab w:val="left" w:pos="1642"/>
        </w:tabs>
        <w:spacing w:line="293" w:lineRule="exact"/>
        <w:ind w:hanging="361"/>
        <w:rPr>
          <w:sz w:val="24"/>
        </w:rPr>
      </w:pPr>
      <w:r>
        <w:rPr>
          <w:sz w:val="24"/>
        </w:rPr>
        <w:t>The maximum number of pilots in the competition is</w:t>
      </w:r>
      <w:r>
        <w:rPr>
          <w:spacing w:val="-12"/>
          <w:sz w:val="24"/>
        </w:rPr>
        <w:t xml:space="preserve"> </w:t>
      </w:r>
      <w:r w:rsidR="00AC501C">
        <w:rPr>
          <w:rFonts w:eastAsiaTheme="minorEastAsia" w:hint="eastAsia"/>
          <w:sz w:val="24"/>
          <w:lang w:eastAsia="zh-CN"/>
        </w:rPr>
        <w:t>75</w:t>
      </w:r>
      <w:r>
        <w:rPr>
          <w:sz w:val="24"/>
        </w:rPr>
        <w:t>.</w:t>
      </w:r>
    </w:p>
    <w:p w:rsidR="0060349F" w:rsidRDefault="0060349F">
      <w:pPr>
        <w:pStyle w:val="a3"/>
        <w:spacing w:before="8"/>
        <w:rPr>
          <w:sz w:val="35"/>
        </w:rPr>
      </w:pPr>
    </w:p>
    <w:p w:rsidR="0060349F" w:rsidRDefault="00A73A27">
      <w:pPr>
        <w:pStyle w:val="Heading2"/>
        <w:ind w:left="1043"/>
        <w:jc w:val="both"/>
      </w:pPr>
      <w:r>
        <w:t>Entry Fee</w:t>
      </w:r>
    </w:p>
    <w:p w:rsidR="0060349F" w:rsidRDefault="00AC501C">
      <w:pPr>
        <w:pStyle w:val="a3"/>
        <w:spacing w:before="1"/>
        <w:ind w:left="1521"/>
      </w:pPr>
      <w:r>
        <w:t xml:space="preserve">The Entry fee will be: </w:t>
      </w:r>
      <w:r>
        <w:rPr>
          <w:rFonts w:eastAsiaTheme="minorEastAsia" w:hint="eastAsia"/>
          <w:lang w:eastAsia="zh-CN"/>
        </w:rPr>
        <w:t>2</w:t>
      </w:r>
      <w:r w:rsidR="00A73A27">
        <w:t>00 Euros per pilot.</w:t>
      </w:r>
    </w:p>
    <w:p w:rsidR="0060349F" w:rsidRDefault="0060349F">
      <w:pPr>
        <w:pStyle w:val="a3"/>
        <w:spacing w:before="4"/>
        <w:rPr>
          <w:sz w:val="38"/>
        </w:rPr>
      </w:pPr>
    </w:p>
    <w:p w:rsidR="0060349F" w:rsidRDefault="00A73A27">
      <w:pPr>
        <w:pStyle w:val="Heading2"/>
        <w:ind w:left="592"/>
      </w:pPr>
      <w:r>
        <w:t>The entry fee includes:</w:t>
      </w:r>
    </w:p>
    <w:p w:rsidR="0060349F" w:rsidRDefault="00A73A27">
      <w:pPr>
        <w:pStyle w:val="a4"/>
        <w:numPr>
          <w:ilvl w:val="0"/>
          <w:numId w:val="5"/>
        </w:numPr>
        <w:tabs>
          <w:tab w:val="left" w:pos="1626"/>
          <w:tab w:val="left" w:pos="1627"/>
        </w:tabs>
        <w:spacing w:before="67"/>
        <w:ind w:left="1626"/>
        <w:rPr>
          <w:sz w:val="24"/>
        </w:rPr>
      </w:pPr>
      <w:r>
        <w:rPr>
          <w:sz w:val="24"/>
        </w:rPr>
        <w:t>Transport to the take-off and retrieve on the main routes for all competition</w:t>
      </w:r>
      <w:r>
        <w:rPr>
          <w:spacing w:val="-34"/>
          <w:sz w:val="24"/>
        </w:rPr>
        <w:t xml:space="preserve"> </w:t>
      </w:r>
      <w:r>
        <w:rPr>
          <w:sz w:val="24"/>
        </w:rPr>
        <w:t>days,</w:t>
      </w:r>
    </w:p>
    <w:p w:rsidR="0060349F" w:rsidRDefault="00A73A27">
      <w:pPr>
        <w:pStyle w:val="a4"/>
        <w:numPr>
          <w:ilvl w:val="0"/>
          <w:numId w:val="5"/>
        </w:numPr>
        <w:tabs>
          <w:tab w:val="left" w:pos="1641"/>
          <w:tab w:val="left" w:pos="1642"/>
        </w:tabs>
        <w:ind w:left="1641" w:hanging="361"/>
        <w:rPr>
          <w:sz w:val="24"/>
        </w:rPr>
      </w:pPr>
      <w:r>
        <w:rPr>
          <w:sz w:val="24"/>
        </w:rPr>
        <w:t>Emergency rescue and first aid medical</w:t>
      </w:r>
      <w:r>
        <w:rPr>
          <w:spacing w:val="-17"/>
          <w:sz w:val="24"/>
        </w:rPr>
        <w:t xml:space="preserve"> </w:t>
      </w:r>
      <w:r>
        <w:rPr>
          <w:sz w:val="24"/>
        </w:rPr>
        <w:t>service</w:t>
      </w:r>
    </w:p>
    <w:p w:rsidR="0060349F" w:rsidRDefault="00A73A27">
      <w:pPr>
        <w:pStyle w:val="a4"/>
        <w:numPr>
          <w:ilvl w:val="0"/>
          <w:numId w:val="5"/>
        </w:numPr>
        <w:tabs>
          <w:tab w:val="left" w:pos="1641"/>
          <w:tab w:val="left" w:pos="1642"/>
        </w:tabs>
        <w:ind w:left="1641" w:hanging="361"/>
        <w:rPr>
          <w:sz w:val="24"/>
        </w:rPr>
      </w:pPr>
      <w:r>
        <w:rPr>
          <w:sz w:val="24"/>
        </w:rPr>
        <w:t xml:space="preserve">Upload of </w:t>
      </w:r>
      <w:proofErr w:type="spellStart"/>
      <w:r>
        <w:rPr>
          <w:sz w:val="24"/>
        </w:rPr>
        <w:t>turnpoint’s</w:t>
      </w:r>
      <w:proofErr w:type="spellEnd"/>
      <w:r>
        <w:rPr>
          <w:sz w:val="24"/>
        </w:rPr>
        <w:t xml:space="preserve"> GPS</w:t>
      </w:r>
      <w:r>
        <w:rPr>
          <w:spacing w:val="4"/>
          <w:sz w:val="24"/>
        </w:rPr>
        <w:t xml:space="preserve"> </w:t>
      </w:r>
      <w:r>
        <w:rPr>
          <w:sz w:val="24"/>
        </w:rPr>
        <w:t>coordinates</w:t>
      </w:r>
    </w:p>
    <w:p w:rsidR="0060349F" w:rsidRDefault="00A73A27">
      <w:pPr>
        <w:pStyle w:val="a4"/>
        <w:numPr>
          <w:ilvl w:val="0"/>
          <w:numId w:val="5"/>
        </w:numPr>
        <w:tabs>
          <w:tab w:val="left" w:pos="1641"/>
          <w:tab w:val="left" w:pos="1642"/>
        </w:tabs>
        <w:ind w:left="1641" w:hanging="361"/>
        <w:rPr>
          <w:sz w:val="24"/>
        </w:rPr>
      </w:pPr>
      <w:r>
        <w:rPr>
          <w:sz w:val="24"/>
        </w:rPr>
        <w:t xml:space="preserve">GPS </w:t>
      </w:r>
      <w:proofErr w:type="spellStart"/>
      <w:r>
        <w:rPr>
          <w:sz w:val="24"/>
        </w:rPr>
        <w:t>tracklog</w:t>
      </w:r>
      <w:proofErr w:type="spellEnd"/>
      <w:r>
        <w:rPr>
          <w:spacing w:val="-12"/>
          <w:sz w:val="24"/>
        </w:rPr>
        <w:t xml:space="preserve"> </w:t>
      </w:r>
      <w:r>
        <w:rPr>
          <w:sz w:val="24"/>
        </w:rPr>
        <w:t>download,</w:t>
      </w:r>
    </w:p>
    <w:p w:rsidR="0060349F" w:rsidRDefault="00A73A27">
      <w:pPr>
        <w:pStyle w:val="a4"/>
        <w:numPr>
          <w:ilvl w:val="0"/>
          <w:numId w:val="5"/>
        </w:numPr>
        <w:tabs>
          <w:tab w:val="left" w:pos="1641"/>
          <w:tab w:val="left" w:pos="1642"/>
        </w:tabs>
        <w:ind w:left="1641" w:hanging="361"/>
        <w:rPr>
          <w:sz w:val="24"/>
        </w:rPr>
      </w:pPr>
      <w:r>
        <w:rPr>
          <w:sz w:val="24"/>
        </w:rPr>
        <w:t>Competitor and glider</w:t>
      </w:r>
      <w:r>
        <w:rPr>
          <w:spacing w:val="-28"/>
          <w:sz w:val="24"/>
        </w:rPr>
        <w:t xml:space="preserve"> </w:t>
      </w:r>
      <w:r>
        <w:rPr>
          <w:sz w:val="24"/>
        </w:rPr>
        <w:t>identification</w:t>
      </w:r>
    </w:p>
    <w:p w:rsidR="0060349F" w:rsidRDefault="00A73A27">
      <w:pPr>
        <w:pStyle w:val="a4"/>
        <w:numPr>
          <w:ilvl w:val="0"/>
          <w:numId w:val="5"/>
        </w:numPr>
        <w:tabs>
          <w:tab w:val="left" w:pos="1641"/>
          <w:tab w:val="left" w:pos="1642"/>
        </w:tabs>
        <w:spacing w:before="1"/>
        <w:ind w:left="1641" w:hanging="361"/>
        <w:rPr>
          <w:sz w:val="24"/>
        </w:rPr>
      </w:pPr>
      <w:r>
        <w:rPr>
          <w:sz w:val="24"/>
        </w:rPr>
        <w:t>Local</w:t>
      </w:r>
      <w:r>
        <w:rPr>
          <w:spacing w:val="-2"/>
          <w:sz w:val="24"/>
        </w:rPr>
        <w:t xml:space="preserve"> </w:t>
      </w:r>
      <w:r>
        <w:rPr>
          <w:sz w:val="24"/>
        </w:rPr>
        <w:t>map</w:t>
      </w:r>
    </w:p>
    <w:p w:rsidR="0060349F" w:rsidRDefault="00A73A27">
      <w:pPr>
        <w:pStyle w:val="a4"/>
        <w:numPr>
          <w:ilvl w:val="0"/>
          <w:numId w:val="5"/>
        </w:numPr>
        <w:tabs>
          <w:tab w:val="left" w:pos="1641"/>
          <w:tab w:val="left" w:pos="1642"/>
        </w:tabs>
        <w:ind w:left="1641" w:hanging="361"/>
        <w:rPr>
          <w:sz w:val="24"/>
        </w:rPr>
      </w:pPr>
      <w:r>
        <w:rPr>
          <w:sz w:val="24"/>
        </w:rPr>
        <w:t>ID card &amp; safety/contact</w:t>
      </w:r>
      <w:r>
        <w:rPr>
          <w:spacing w:val="-10"/>
          <w:sz w:val="24"/>
        </w:rPr>
        <w:t xml:space="preserve"> </w:t>
      </w:r>
      <w:r>
        <w:rPr>
          <w:sz w:val="24"/>
        </w:rPr>
        <w:t>information,</w:t>
      </w:r>
    </w:p>
    <w:p w:rsidR="0060349F" w:rsidRDefault="00A73A27">
      <w:pPr>
        <w:pStyle w:val="a4"/>
        <w:numPr>
          <w:ilvl w:val="0"/>
          <w:numId w:val="5"/>
        </w:numPr>
        <w:tabs>
          <w:tab w:val="left" w:pos="1641"/>
          <w:tab w:val="left" w:pos="1642"/>
        </w:tabs>
        <w:ind w:left="1641" w:hanging="361"/>
        <w:rPr>
          <w:sz w:val="24"/>
        </w:rPr>
      </w:pPr>
      <w:r>
        <w:rPr>
          <w:sz w:val="24"/>
        </w:rPr>
        <w:t>Lunch package,</w:t>
      </w:r>
      <w:r>
        <w:rPr>
          <w:spacing w:val="-12"/>
          <w:sz w:val="24"/>
        </w:rPr>
        <w:t xml:space="preserve"> </w:t>
      </w:r>
      <w:r>
        <w:rPr>
          <w:sz w:val="24"/>
        </w:rPr>
        <w:t>water,</w:t>
      </w:r>
    </w:p>
    <w:p w:rsidR="0060349F" w:rsidRDefault="00A73A27">
      <w:pPr>
        <w:pStyle w:val="a4"/>
        <w:numPr>
          <w:ilvl w:val="0"/>
          <w:numId w:val="5"/>
        </w:numPr>
        <w:tabs>
          <w:tab w:val="left" w:pos="1641"/>
          <w:tab w:val="left" w:pos="1642"/>
        </w:tabs>
        <w:ind w:left="1641" w:hanging="361"/>
        <w:rPr>
          <w:sz w:val="24"/>
        </w:rPr>
      </w:pPr>
      <w:r>
        <w:rPr>
          <w:sz w:val="24"/>
        </w:rPr>
        <w:t>competition’s souvenirs,</w:t>
      </w:r>
    </w:p>
    <w:p w:rsidR="0060349F" w:rsidRDefault="00A73A27">
      <w:pPr>
        <w:pStyle w:val="a4"/>
        <w:numPr>
          <w:ilvl w:val="0"/>
          <w:numId w:val="5"/>
        </w:numPr>
        <w:tabs>
          <w:tab w:val="left" w:pos="1641"/>
          <w:tab w:val="left" w:pos="1642"/>
        </w:tabs>
        <w:ind w:left="1641" w:hanging="361"/>
        <w:rPr>
          <w:sz w:val="24"/>
        </w:rPr>
      </w:pPr>
      <w:r>
        <w:rPr>
          <w:sz w:val="24"/>
        </w:rPr>
        <w:t>Free access to all events and</w:t>
      </w:r>
      <w:r>
        <w:rPr>
          <w:spacing w:val="-5"/>
          <w:sz w:val="24"/>
        </w:rPr>
        <w:t xml:space="preserve"> </w:t>
      </w:r>
      <w:r>
        <w:rPr>
          <w:sz w:val="24"/>
        </w:rPr>
        <w:t>parties,</w:t>
      </w:r>
    </w:p>
    <w:p w:rsidR="0060349F" w:rsidRDefault="00A73A27">
      <w:pPr>
        <w:pStyle w:val="a4"/>
        <w:numPr>
          <w:ilvl w:val="0"/>
          <w:numId w:val="5"/>
        </w:numPr>
        <w:tabs>
          <w:tab w:val="left" w:pos="1641"/>
          <w:tab w:val="left" w:pos="1642"/>
        </w:tabs>
        <w:spacing w:before="12"/>
        <w:ind w:left="1641" w:hanging="361"/>
        <w:rPr>
          <w:sz w:val="24"/>
        </w:rPr>
      </w:pPr>
      <w:r>
        <w:rPr>
          <w:sz w:val="24"/>
        </w:rPr>
        <w:t>Free internet (Wi-Fi) access at the HQ and Scoring</w:t>
      </w:r>
      <w:r>
        <w:rPr>
          <w:spacing w:val="-28"/>
          <w:sz w:val="24"/>
        </w:rPr>
        <w:t xml:space="preserve"> </w:t>
      </w:r>
      <w:r>
        <w:rPr>
          <w:sz w:val="24"/>
        </w:rPr>
        <w:t>Point</w:t>
      </w:r>
    </w:p>
    <w:p w:rsidR="0060349F" w:rsidRDefault="0060349F">
      <w:pPr>
        <w:pStyle w:val="a3"/>
        <w:spacing w:before="8"/>
        <w:rPr>
          <w:sz w:val="35"/>
        </w:rPr>
      </w:pPr>
    </w:p>
    <w:p w:rsidR="0060349F" w:rsidRDefault="00A73A27">
      <w:pPr>
        <w:pStyle w:val="Heading2"/>
        <w:ind w:left="460"/>
      </w:pPr>
      <w:r>
        <w:t>Refund</w:t>
      </w:r>
      <w:r>
        <w:rPr>
          <w:spacing w:val="2"/>
        </w:rPr>
        <w:t xml:space="preserve"> </w:t>
      </w:r>
      <w:r>
        <w:t>policy</w:t>
      </w:r>
    </w:p>
    <w:p w:rsidR="0060349F" w:rsidRDefault="0060349F">
      <w:pPr>
        <w:pStyle w:val="a3"/>
        <w:rPr>
          <w:b/>
        </w:rPr>
      </w:pPr>
    </w:p>
    <w:p w:rsidR="0060349F" w:rsidRDefault="00A73A27">
      <w:pPr>
        <w:pStyle w:val="a3"/>
        <w:ind w:left="918" w:right="487"/>
        <w:jc w:val="both"/>
      </w:pPr>
      <w:r>
        <w:t>In the event of pilot withdrawing from the competition before 20th April 2018 and who cannot be replaced by a qualified pilot from that nation, a full refund will be offered. Cancellations received after this date will not be eligible for refund except at organizers discretion.</w:t>
      </w:r>
    </w:p>
    <w:p w:rsidR="0060349F" w:rsidRDefault="0060349F">
      <w:pPr>
        <w:jc w:val="both"/>
        <w:sectPr w:rsidR="0060349F">
          <w:headerReference w:type="default" r:id="rId10"/>
          <w:pgSz w:w="11920" w:h="16860"/>
          <w:pgMar w:top="1040" w:right="660" w:bottom="720" w:left="500" w:header="624" w:footer="531" w:gutter="0"/>
          <w:cols w:space="720"/>
        </w:sectPr>
      </w:pPr>
    </w:p>
    <w:p w:rsidR="0060349F" w:rsidRDefault="0060349F">
      <w:pPr>
        <w:pStyle w:val="a3"/>
        <w:spacing w:before="3"/>
        <w:rPr>
          <w:sz w:val="8"/>
        </w:rPr>
      </w:pPr>
    </w:p>
    <w:p w:rsidR="0060349F" w:rsidRDefault="00664204">
      <w:pPr>
        <w:pStyle w:val="a3"/>
        <w:ind w:left="593"/>
        <w:rPr>
          <w:sz w:val="20"/>
        </w:rPr>
      </w:pPr>
      <w:r>
        <w:rPr>
          <w:sz w:val="20"/>
        </w:rPr>
      </w:r>
      <w:r>
        <w:rPr>
          <w:sz w:val="20"/>
        </w:rPr>
        <w:pict>
          <v:shape id="_x0000_s1054" type="#_x0000_t202" style="width:498.35pt;height:25.1pt;mso-position-horizontal-relative:char;mso-position-vertical-relative:line" filled="f" strokeweight=".48pt">
            <v:textbox inset="0,0,0,0">
              <w:txbxContent>
                <w:p w:rsidR="0060349F" w:rsidRDefault="00A73A27">
                  <w:pPr>
                    <w:tabs>
                      <w:tab w:val="left" w:pos="961"/>
                    </w:tabs>
                    <w:spacing w:before="90"/>
                    <w:ind w:left="337"/>
                    <w:rPr>
                      <w:b/>
                      <w:sz w:val="28"/>
                    </w:rPr>
                  </w:pPr>
                  <w:r>
                    <w:rPr>
                      <w:b/>
                      <w:sz w:val="28"/>
                    </w:rPr>
                    <w:t>5.</w:t>
                  </w:r>
                  <w:r>
                    <w:rPr>
                      <w:b/>
                      <w:sz w:val="28"/>
                    </w:rPr>
                    <w:tab/>
                    <w:t>Insurance</w:t>
                  </w:r>
                </w:p>
              </w:txbxContent>
            </v:textbox>
            <w10:wrap type="none"/>
            <w10:anchorlock/>
          </v:shape>
        </w:pict>
      </w:r>
    </w:p>
    <w:p w:rsidR="0060349F" w:rsidRDefault="0060349F">
      <w:pPr>
        <w:pStyle w:val="a3"/>
        <w:rPr>
          <w:sz w:val="11"/>
        </w:rPr>
      </w:pPr>
    </w:p>
    <w:p w:rsidR="0060349F" w:rsidRDefault="00A73A27">
      <w:pPr>
        <w:pStyle w:val="a3"/>
        <w:spacing w:before="93"/>
        <w:ind w:left="921"/>
      </w:pPr>
      <w:r>
        <w:t>The organizers require documentary proof in English of:</w:t>
      </w:r>
    </w:p>
    <w:p w:rsidR="0060349F" w:rsidRDefault="00A73A27">
      <w:pPr>
        <w:pStyle w:val="a4"/>
        <w:numPr>
          <w:ilvl w:val="1"/>
          <w:numId w:val="5"/>
        </w:numPr>
        <w:tabs>
          <w:tab w:val="left" w:pos="2001"/>
          <w:tab w:val="left" w:pos="2002"/>
        </w:tabs>
        <w:ind w:right="561"/>
        <w:rPr>
          <w:sz w:val="24"/>
        </w:rPr>
      </w:pPr>
      <w:r>
        <w:rPr>
          <w:sz w:val="24"/>
        </w:rPr>
        <w:t>Valid paragliding competitions personal accident insurance</w:t>
      </w:r>
      <w:r>
        <w:rPr>
          <w:b/>
          <w:sz w:val="24"/>
        </w:rPr>
        <w:t xml:space="preserve">. </w:t>
      </w:r>
      <w:r>
        <w:rPr>
          <w:sz w:val="24"/>
        </w:rPr>
        <w:t>This must include repatriation to the country of origin, medical evacuation (helicopter) of minimum</w:t>
      </w:r>
    </w:p>
    <w:p w:rsidR="0060349F" w:rsidRDefault="00A73A27">
      <w:pPr>
        <w:ind w:left="2001"/>
        <w:rPr>
          <w:sz w:val="24"/>
        </w:rPr>
      </w:pPr>
      <w:r>
        <w:rPr>
          <w:b/>
          <w:sz w:val="24"/>
        </w:rPr>
        <w:t xml:space="preserve">€5’000 </w:t>
      </w:r>
      <w:r>
        <w:rPr>
          <w:sz w:val="24"/>
        </w:rPr>
        <w:t xml:space="preserve">and medical treatment of minimum </w:t>
      </w:r>
      <w:r>
        <w:rPr>
          <w:b/>
          <w:sz w:val="24"/>
        </w:rPr>
        <w:t xml:space="preserve">€75’000 </w:t>
      </w:r>
      <w:r>
        <w:rPr>
          <w:sz w:val="24"/>
        </w:rPr>
        <w:t>if necessary.</w:t>
      </w:r>
    </w:p>
    <w:p w:rsidR="0060349F" w:rsidRDefault="0060349F">
      <w:pPr>
        <w:pStyle w:val="a3"/>
        <w:spacing w:before="6"/>
        <w:rPr>
          <w:sz w:val="23"/>
        </w:rPr>
      </w:pPr>
    </w:p>
    <w:p w:rsidR="0060349F" w:rsidRDefault="00A73A27">
      <w:pPr>
        <w:spacing w:before="1"/>
        <w:ind w:left="921"/>
        <w:rPr>
          <w:i/>
          <w:sz w:val="24"/>
        </w:rPr>
      </w:pPr>
      <w:r>
        <w:rPr>
          <w:i/>
          <w:sz w:val="24"/>
        </w:rPr>
        <w:t xml:space="preserve">The organizer will offer </w:t>
      </w:r>
      <w:proofErr w:type="spellStart"/>
      <w:r>
        <w:rPr>
          <w:i/>
          <w:sz w:val="24"/>
        </w:rPr>
        <w:t>llimited</w:t>
      </w:r>
      <w:proofErr w:type="spellEnd"/>
      <w:r>
        <w:rPr>
          <w:i/>
          <w:sz w:val="24"/>
        </w:rPr>
        <w:t xml:space="preserve"> insurance for competitors at the competition.</w:t>
      </w:r>
    </w:p>
    <w:p w:rsidR="0060349F" w:rsidRDefault="00664204">
      <w:pPr>
        <w:pStyle w:val="a3"/>
        <w:spacing w:before="1"/>
        <w:rPr>
          <w:i/>
          <w:sz w:val="23"/>
        </w:rPr>
      </w:pPr>
      <w:r w:rsidRPr="00664204">
        <w:pict>
          <v:shape id="_x0000_s1044" type="#_x0000_t202" style="position:absolute;margin-left:54.9pt;margin-top:15.5pt;width:498.35pt;height:25.1pt;z-index:-251665408;mso-wrap-distance-left:0;mso-wrap-distance-right:0;mso-position-horizontal-relative:page" filled="f" strokeweight=".48pt">
            <v:textbox inset="0,0,0,0">
              <w:txbxContent>
                <w:p w:rsidR="0060349F" w:rsidRDefault="00A73A27">
                  <w:pPr>
                    <w:tabs>
                      <w:tab w:val="left" w:pos="961"/>
                    </w:tabs>
                    <w:spacing w:before="91"/>
                    <w:ind w:left="337"/>
                    <w:rPr>
                      <w:b/>
                      <w:sz w:val="28"/>
                    </w:rPr>
                  </w:pPr>
                  <w:r>
                    <w:rPr>
                      <w:b/>
                      <w:sz w:val="28"/>
                    </w:rPr>
                    <w:t>6.</w:t>
                  </w:r>
                  <w:r>
                    <w:rPr>
                      <w:b/>
                      <w:sz w:val="28"/>
                    </w:rPr>
                    <w:tab/>
                    <w:t>Registration</w:t>
                  </w:r>
                </w:p>
              </w:txbxContent>
            </v:textbox>
            <w10:wrap type="topAndBottom" anchorx="page"/>
          </v:shape>
        </w:pict>
      </w:r>
    </w:p>
    <w:p w:rsidR="0060349F" w:rsidRDefault="0060349F">
      <w:pPr>
        <w:pStyle w:val="a3"/>
        <w:spacing w:before="11"/>
        <w:rPr>
          <w:i/>
        </w:rPr>
      </w:pPr>
    </w:p>
    <w:p w:rsidR="0060349F" w:rsidRPr="00AC501C" w:rsidRDefault="00A73A27">
      <w:pPr>
        <w:pStyle w:val="a3"/>
        <w:ind w:left="918" w:firstLine="2"/>
        <w:rPr>
          <w:rFonts w:eastAsiaTheme="minorEastAsia"/>
          <w:lang w:eastAsia="zh-CN"/>
        </w:rPr>
      </w:pPr>
      <w:r>
        <w:t>Pre-registration of the pilots and teams must be done at the official web</w:t>
      </w:r>
      <w:r>
        <w:rPr>
          <w:spacing w:val="-55"/>
        </w:rPr>
        <w:t xml:space="preserve"> </w:t>
      </w:r>
      <w:r w:rsidR="00AC501C">
        <w:t xml:space="preserve">site: </w:t>
      </w:r>
      <w:r w:rsidR="00AC501C">
        <w:rPr>
          <w:rFonts w:eastAsiaTheme="minorEastAsia" w:hint="eastAsia"/>
          <w:lang w:eastAsia="zh-CN"/>
        </w:rPr>
        <w:t>www.linzhouclub.com</w:t>
      </w:r>
    </w:p>
    <w:p w:rsidR="0060349F" w:rsidRDefault="0060349F">
      <w:pPr>
        <w:pStyle w:val="a3"/>
      </w:pPr>
    </w:p>
    <w:p w:rsidR="0060349F" w:rsidRDefault="00A73A27">
      <w:pPr>
        <w:pStyle w:val="a3"/>
        <w:ind w:left="918" w:right="445"/>
      </w:pPr>
      <w:r>
        <w:t>The officia</w:t>
      </w:r>
      <w:r w:rsidR="00AC501C">
        <w:t xml:space="preserve">l registration will be on </w:t>
      </w:r>
      <w:r w:rsidR="00AC501C">
        <w:rPr>
          <w:rFonts w:eastAsiaTheme="minorEastAsia" w:hint="eastAsia"/>
          <w:lang w:eastAsia="zh-CN"/>
        </w:rPr>
        <w:t>Sunday</w:t>
      </w:r>
      <w:r w:rsidR="00AC501C">
        <w:t xml:space="preserve">, </w:t>
      </w:r>
      <w:r w:rsidR="00AC501C">
        <w:rPr>
          <w:rFonts w:eastAsiaTheme="minorEastAsia" w:hint="eastAsia"/>
          <w:lang w:eastAsia="zh-CN"/>
        </w:rPr>
        <w:t>11 June</w:t>
      </w:r>
      <w:r>
        <w:t xml:space="preserve"> (9:00-19:00) at HQ. Entry Forms will be completed during the registration.</w:t>
      </w:r>
    </w:p>
    <w:p w:rsidR="0060349F" w:rsidRDefault="0060349F">
      <w:pPr>
        <w:pStyle w:val="a3"/>
      </w:pPr>
    </w:p>
    <w:p w:rsidR="0060349F" w:rsidRDefault="00A73A27">
      <w:pPr>
        <w:pStyle w:val="a3"/>
        <w:spacing w:line="274" w:lineRule="exact"/>
        <w:ind w:left="918"/>
      </w:pPr>
      <w:r>
        <w:t>Each competitor will be requested to present:</w:t>
      </w:r>
    </w:p>
    <w:p w:rsidR="0060349F" w:rsidRDefault="00A73A27">
      <w:pPr>
        <w:pStyle w:val="a4"/>
        <w:numPr>
          <w:ilvl w:val="1"/>
          <w:numId w:val="6"/>
        </w:numPr>
        <w:tabs>
          <w:tab w:val="left" w:pos="1462"/>
        </w:tabs>
        <w:spacing w:line="291" w:lineRule="exact"/>
        <w:ind w:left="1461" w:hanging="181"/>
        <w:rPr>
          <w:sz w:val="24"/>
        </w:rPr>
      </w:pPr>
      <w:r>
        <w:rPr>
          <w:sz w:val="24"/>
        </w:rPr>
        <w:t>Proof of his/her Identity and</w:t>
      </w:r>
      <w:r>
        <w:rPr>
          <w:spacing w:val="-20"/>
          <w:sz w:val="24"/>
        </w:rPr>
        <w:t xml:space="preserve"> </w:t>
      </w:r>
      <w:r>
        <w:rPr>
          <w:sz w:val="24"/>
        </w:rPr>
        <w:t>Nationality.</w:t>
      </w:r>
    </w:p>
    <w:p w:rsidR="0060349F" w:rsidRDefault="00A73A27">
      <w:pPr>
        <w:pStyle w:val="a4"/>
        <w:numPr>
          <w:ilvl w:val="1"/>
          <w:numId w:val="6"/>
        </w:numPr>
        <w:tabs>
          <w:tab w:val="left" w:pos="1462"/>
        </w:tabs>
        <w:spacing w:line="293" w:lineRule="exact"/>
        <w:ind w:left="1461" w:hanging="181"/>
        <w:rPr>
          <w:sz w:val="24"/>
        </w:rPr>
      </w:pPr>
      <w:r>
        <w:rPr>
          <w:sz w:val="24"/>
        </w:rPr>
        <w:t>The competitors valid FAI Sporting License or National Sporting</w:t>
      </w:r>
      <w:r>
        <w:rPr>
          <w:spacing w:val="-23"/>
          <w:sz w:val="24"/>
        </w:rPr>
        <w:t xml:space="preserve"> </w:t>
      </w:r>
      <w:r>
        <w:rPr>
          <w:sz w:val="24"/>
        </w:rPr>
        <w:t>License.</w:t>
      </w:r>
    </w:p>
    <w:p w:rsidR="0060349F" w:rsidRDefault="00A73A27">
      <w:pPr>
        <w:pStyle w:val="a4"/>
        <w:numPr>
          <w:ilvl w:val="1"/>
          <w:numId w:val="6"/>
        </w:numPr>
        <w:tabs>
          <w:tab w:val="left" w:pos="1462"/>
        </w:tabs>
        <w:spacing w:before="1" w:line="292" w:lineRule="exact"/>
        <w:ind w:left="1461" w:hanging="181"/>
        <w:rPr>
          <w:sz w:val="24"/>
        </w:rPr>
      </w:pPr>
      <w:r>
        <w:rPr>
          <w:sz w:val="24"/>
        </w:rPr>
        <w:t>Satisfactory evidence of glider</w:t>
      </w:r>
      <w:r>
        <w:rPr>
          <w:spacing w:val="-24"/>
          <w:sz w:val="24"/>
        </w:rPr>
        <w:t xml:space="preserve"> </w:t>
      </w:r>
      <w:r>
        <w:rPr>
          <w:sz w:val="24"/>
        </w:rPr>
        <w:t>airworthiness.</w:t>
      </w:r>
    </w:p>
    <w:p w:rsidR="0060349F" w:rsidRDefault="00A73A27">
      <w:pPr>
        <w:pStyle w:val="a4"/>
        <w:numPr>
          <w:ilvl w:val="1"/>
          <w:numId w:val="6"/>
        </w:numPr>
        <w:tabs>
          <w:tab w:val="left" w:pos="1462"/>
        </w:tabs>
        <w:spacing w:line="291" w:lineRule="exact"/>
        <w:ind w:left="1461" w:hanging="181"/>
        <w:rPr>
          <w:sz w:val="24"/>
        </w:rPr>
      </w:pPr>
      <w:r>
        <w:rPr>
          <w:sz w:val="24"/>
        </w:rPr>
        <w:t>Certificate of insurance as</w:t>
      </w:r>
      <w:r>
        <w:rPr>
          <w:spacing w:val="-20"/>
          <w:sz w:val="24"/>
        </w:rPr>
        <w:t xml:space="preserve"> </w:t>
      </w:r>
      <w:r>
        <w:rPr>
          <w:sz w:val="24"/>
        </w:rPr>
        <w:t>detailed.</w:t>
      </w:r>
    </w:p>
    <w:p w:rsidR="0060349F" w:rsidRDefault="00A73A27">
      <w:pPr>
        <w:pStyle w:val="a4"/>
        <w:numPr>
          <w:ilvl w:val="1"/>
          <w:numId w:val="6"/>
        </w:numPr>
        <w:tabs>
          <w:tab w:val="left" w:pos="1462"/>
        </w:tabs>
        <w:spacing w:line="292" w:lineRule="exact"/>
        <w:ind w:left="1461" w:hanging="181"/>
        <w:rPr>
          <w:sz w:val="24"/>
        </w:rPr>
      </w:pPr>
      <w:r>
        <w:rPr>
          <w:sz w:val="24"/>
        </w:rPr>
        <w:t>GPS and suitable cable for</w:t>
      </w:r>
      <w:r>
        <w:rPr>
          <w:spacing w:val="-15"/>
          <w:sz w:val="24"/>
        </w:rPr>
        <w:t xml:space="preserve"> </w:t>
      </w:r>
      <w:r>
        <w:rPr>
          <w:sz w:val="24"/>
        </w:rPr>
        <w:t>it.</w:t>
      </w:r>
    </w:p>
    <w:p w:rsidR="0060349F" w:rsidRDefault="0060349F">
      <w:pPr>
        <w:pStyle w:val="a3"/>
        <w:spacing w:before="1"/>
      </w:pPr>
    </w:p>
    <w:p w:rsidR="0060349F" w:rsidRDefault="00A73A27">
      <w:pPr>
        <w:pStyle w:val="a3"/>
        <w:ind w:left="921"/>
      </w:pPr>
      <w:r>
        <w:t>Each competitor will be requested to sign:</w:t>
      </w:r>
    </w:p>
    <w:p w:rsidR="0060349F" w:rsidRDefault="00A73A27">
      <w:pPr>
        <w:pStyle w:val="a4"/>
        <w:numPr>
          <w:ilvl w:val="2"/>
          <w:numId w:val="6"/>
        </w:numPr>
        <w:tabs>
          <w:tab w:val="left" w:pos="1613"/>
        </w:tabs>
        <w:rPr>
          <w:sz w:val="24"/>
        </w:rPr>
      </w:pPr>
      <w:r>
        <w:rPr>
          <w:sz w:val="24"/>
        </w:rPr>
        <w:t>The Waiver Declaration (agreement on release of</w:t>
      </w:r>
      <w:r>
        <w:rPr>
          <w:spacing w:val="-25"/>
          <w:sz w:val="24"/>
        </w:rPr>
        <w:t xml:space="preserve"> </w:t>
      </w:r>
      <w:r>
        <w:rPr>
          <w:sz w:val="24"/>
        </w:rPr>
        <w:t>liability).</w:t>
      </w:r>
    </w:p>
    <w:p w:rsidR="0060349F" w:rsidRDefault="00A73A27">
      <w:pPr>
        <w:pStyle w:val="a4"/>
        <w:numPr>
          <w:ilvl w:val="2"/>
          <w:numId w:val="6"/>
        </w:numPr>
        <w:tabs>
          <w:tab w:val="left" w:pos="1613"/>
        </w:tabs>
        <w:rPr>
          <w:sz w:val="24"/>
        </w:rPr>
      </w:pPr>
      <w:r>
        <w:rPr>
          <w:sz w:val="24"/>
        </w:rPr>
        <w:t>The Entry Form(filled when register on</w:t>
      </w:r>
      <w:r>
        <w:rPr>
          <w:spacing w:val="-10"/>
          <w:sz w:val="24"/>
        </w:rPr>
        <w:t xml:space="preserve"> </w:t>
      </w:r>
      <w:r>
        <w:rPr>
          <w:sz w:val="24"/>
        </w:rPr>
        <w:t>line).</w:t>
      </w:r>
    </w:p>
    <w:p w:rsidR="0060349F" w:rsidRDefault="00A73A27">
      <w:pPr>
        <w:pStyle w:val="a4"/>
        <w:numPr>
          <w:ilvl w:val="2"/>
          <w:numId w:val="6"/>
        </w:numPr>
        <w:tabs>
          <w:tab w:val="left" w:pos="1613"/>
        </w:tabs>
        <w:rPr>
          <w:sz w:val="24"/>
        </w:rPr>
      </w:pPr>
      <w:r>
        <w:rPr>
          <w:sz w:val="24"/>
        </w:rPr>
        <w:t>Pilot Experience Form(filled when register on</w:t>
      </w:r>
      <w:r>
        <w:rPr>
          <w:spacing w:val="-11"/>
          <w:sz w:val="24"/>
        </w:rPr>
        <w:t xml:space="preserve"> </w:t>
      </w:r>
      <w:r>
        <w:rPr>
          <w:sz w:val="24"/>
        </w:rPr>
        <w:t>line).</w:t>
      </w:r>
    </w:p>
    <w:p w:rsidR="0060349F" w:rsidRDefault="0060349F">
      <w:pPr>
        <w:pStyle w:val="a3"/>
      </w:pPr>
    </w:p>
    <w:p w:rsidR="0060349F" w:rsidRDefault="00A73A27">
      <w:pPr>
        <w:pStyle w:val="Heading2"/>
      </w:pPr>
      <w:r>
        <w:t>Attention!</w:t>
      </w:r>
    </w:p>
    <w:p w:rsidR="0060349F" w:rsidRDefault="00A73A27">
      <w:pPr>
        <w:pStyle w:val="a3"/>
        <w:ind w:left="921" w:right="534"/>
      </w:pPr>
      <w:r>
        <w:t>The Safety briefing that will be held in the Co</w:t>
      </w:r>
      <w:r w:rsidR="00AC501C">
        <w:t xml:space="preserve">mpetition headquarters on </w:t>
      </w:r>
      <w:r w:rsidR="00AC501C">
        <w:rPr>
          <w:rFonts w:eastAsiaTheme="minorEastAsia" w:hint="eastAsia"/>
          <w:lang w:eastAsia="zh-CN"/>
        </w:rPr>
        <w:t>Sunday</w:t>
      </w:r>
      <w:r w:rsidR="00AC501C">
        <w:t xml:space="preserve">, </w:t>
      </w:r>
      <w:r w:rsidR="00AC501C">
        <w:rPr>
          <w:rFonts w:eastAsiaTheme="minorEastAsia" w:hint="eastAsia"/>
          <w:lang w:eastAsia="zh-CN"/>
        </w:rPr>
        <w:t>11 June</w:t>
      </w:r>
      <w:r>
        <w:t xml:space="preserve"> (20:00) is mandatory. Pilots who do not attend this meeting will not be permitted to fly in the competition.</w:t>
      </w:r>
    </w:p>
    <w:p w:rsidR="0060349F" w:rsidRDefault="00664204">
      <w:pPr>
        <w:pStyle w:val="a3"/>
        <w:spacing w:before="11"/>
        <w:rPr>
          <w:sz w:val="21"/>
        </w:rPr>
      </w:pPr>
      <w:r w:rsidRPr="00664204">
        <w:pict>
          <v:shape id="_x0000_s1043" type="#_x0000_t202" style="position:absolute;margin-left:48.95pt;margin-top:14.85pt;width:498.35pt;height:25.1pt;z-index:-251664384;mso-wrap-distance-left:0;mso-wrap-distance-right:0;mso-position-horizontal-relative:page" filled="f" strokeweight=".48pt">
            <v:textbox inset="0,0,0,0">
              <w:txbxContent>
                <w:p w:rsidR="0060349F" w:rsidRDefault="00A73A27">
                  <w:pPr>
                    <w:tabs>
                      <w:tab w:val="left" w:pos="883"/>
                    </w:tabs>
                    <w:spacing w:before="91"/>
                    <w:ind w:left="336"/>
                    <w:rPr>
                      <w:b/>
                      <w:sz w:val="28"/>
                    </w:rPr>
                  </w:pPr>
                  <w:r>
                    <w:rPr>
                      <w:b/>
                      <w:sz w:val="28"/>
                    </w:rPr>
                    <w:t>7.</w:t>
                  </w:r>
                  <w:r>
                    <w:rPr>
                      <w:b/>
                      <w:sz w:val="28"/>
                    </w:rPr>
                    <w:tab/>
                    <w:t>Equipment</w:t>
                  </w:r>
                </w:p>
              </w:txbxContent>
            </v:textbox>
            <w10:wrap type="topAndBottom" anchorx="page"/>
          </v:shape>
        </w:pict>
      </w:r>
    </w:p>
    <w:p w:rsidR="0060349F" w:rsidRDefault="00A73A27">
      <w:pPr>
        <w:pStyle w:val="a3"/>
        <w:spacing w:before="54"/>
        <w:ind w:left="921"/>
      </w:pPr>
      <w:r>
        <w:t>All pilots must fly with certified glider, helmet, rescue parachute and radio.</w:t>
      </w:r>
    </w:p>
    <w:p w:rsidR="0060349F" w:rsidRDefault="0060349F">
      <w:pPr>
        <w:pStyle w:val="a3"/>
        <w:spacing w:before="11"/>
        <w:rPr>
          <w:sz w:val="23"/>
        </w:rPr>
      </w:pPr>
    </w:p>
    <w:p w:rsidR="0060349F" w:rsidRDefault="00A73A27">
      <w:pPr>
        <w:pStyle w:val="a3"/>
        <w:ind w:left="921" w:right="414"/>
        <w:jc w:val="both"/>
      </w:pPr>
      <w:r>
        <w:rPr>
          <w:b/>
        </w:rPr>
        <w:t xml:space="preserve">Only certified gliders </w:t>
      </w:r>
      <w:r>
        <w:t>are allowed to fly in the Competition according EN 926 or LTF 91/09. It is not permitted to modify the glider in any way different than allowed modifications</w:t>
      </w:r>
      <w:r>
        <w:rPr>
          <w:spacing w:val="-16"/>
        </w:rPr>
        <w:t xml:space="preserve"> </w:t>
      </w:r>
      <w:r>
        <w:t>described</w:t>
      </w:r>
      <w:r>
        <w:rPr>
          <w:spacing w:val="-14"/>
        </w:rPr>
        <w:t xml:space="preserve"> </w:t>
      </w:r>
      <w:r>
        <w:t>in</w:t>
      </w:r>
      <w:r>
        <w:rPr>
          <w:spacing w:val="-14"/>
        </w:rPr>
        <w:t xml:space="preserve"> </w:t>
      </w:r>
      <w:r>
        <w:t>the</w:t>
      </w:r>
      <w:r>
        <w:rPr>
          <w:spacing w:val="-14"/>
        </w:rPr>
        <w:t xml:space="preserve"> </w:t>
      </w:r>
      <w:r>
        <w:t>glider’s</w:t>
      </w:r>
      <w:r>
        <w:rPr>
          <w:spacing w:val="-14"/>
        </w:rPr>
        <w:t xml:space="preserve"> </w:t>
      </w:r>
      <w:r>
        <w:t>manual.</w:t>
      </w:r>
      <w:r>
        <w:rPr>
          <w:spacing w:val="-14"/>
        </w:rPr>
        <w:t xml:space="preserve"> </w:t>
      </w:r>
      <w:r>
        <w:t>Pilot</w:t>
      </w:r>
      <w:r>
        <w:rPr>
          <w:spacing w:val="-17"/>
        </w:rPr>
        <w:t xml:space="preserve"> </w:t>
      </w:r>
      <w:r>
        <w:t>must</w:t>
      </w:r>
      <w:r>
        <w:rPr>
          <w:spacing w:val="-16"/>
        </w:rPr>
        <w:t xml:space="preserve"> </w:t>
      </w:r>
      <w:r>
        <w:t>fly</w:t>
      </w:r>
      <w:r>
        <w:rPr>
          <w:spacing w:val="-17"/>
        </w:rPr>
        <w:t xml:space="preserve"> </w:t>
      </w:r>
      <w:r>
        <w:t>in</w:t>
      </w:r>
      <w:r>
        <w:rPr>
          <w:spacing w:val="-15"/>
        </w:rPr>
        <w:t xml:space="preserve"> </w:t>
      </w:r>
      <w:r>
        <w:t>homologated</w:t>
      </w:r>
      <w:r>
        <w:rPr>
          <w:spacing w:val="-14"/>
        </w:rPr>
        <w:t xml:space="preserve"> </w:t>
      </w:r>
      <w:r>
        <w:t>weight</w:t>
      </w:r>
      <w:r>
        <w:rPr>
          <w:spacing w:val="-9"/>
        </w:rPr>
        <w:t xml:space="preserve"> </w:t>
      </w:r>
      <w:r>
        <w:t>range.</w:t>
      </w:r>
    </w:p>
    <w:p w:rsidR="0060349F" w:rsidRDefault="0060349F">
      <w:pPr>
        <w:pStyle w:val="a3"/>
        <w:spacing w:before="4"/>
        <w:rPr>
          <w:sz w:val="37"/>
        </w:rPr>
      </w:pPr>
    </w:p>
    <w:p w:rsidR="0060349F" w:rsidRDefault="00A73A27">
      <w:pPr>
        <w:pStyle w:val="a3"/>
        <w:ind w:left="921" w:right="426"/>
        <w:jc w:val="both"/>
      </w:pPr>
      <w:r>
        <w:t>Gliders will be checked after a complaint. In addition the meet director can request that any pilot be checked. Pilot must give his glider for checking or comparing immediately upon any such request.</w:t>
      </w:r>
    </w:p>
    <w:p w:rsidR="0060349F" w:rsidRDefault="0060349F">
      <w:pPr>
        <w:jc w:val="both"/>
        <w:sectPr w:rsidR="0060349F">
          <w:pgSz w:w="11920" w:h="16860"/>
          <w:pgMar w:top="1040" w:right="660" w:bottom="720" w:left="500" w:header="624" w:footer="531" w:gutter="0"/>
          <w:cols w:space="720"/>
        </w:sectPr>
      </w:pPr>
    </w:p>
    <w:p w:rsidR="0060349F" w:rsidRDefault="00A73A27">
      <w:pPr>
        <w:pStyle w:val="a3"/>
        <w:spacing w:before="82"/>
        <w:ind w:left="921"/>
      </w:pPr>
      <w:r>
        <w:lastRenderedPageBreak/>
        <w:t>Two checking methods are possible:</w:t>
      </w:r>
    </w:p>
    <w:p w:rsidR="0060349F" w:rsidRDefault="00A73A27">
      <w:pPr>
        <w:pStyle w:val="a4"/>
        <w:numPr>
          <w:ilvl w:val="3"/>
          <w:numId w:val="6"/>
        </w:numPr>
        <w:tabs>
          <w:tab w:val="left" w:pos="2001"/>
          <w:tab w:val="left" w:pos="2002"/>
        </w:tabs>
        <w:ind w:hanging="361"/>
        <w:rPr>
          <w:sz w:val="24"/>
        </w:rPr>
      </w:pPr>
      <w:r>
        <w:rPr>
          <w:sz w:val="24"/>
        </w:rPr>
        <w:t>Comparison with other gliders of the same model and</w:t>
      </w:r>
      <w:r>
        <w:rPr>
          <w:spacing w:val="-26"/>
          <w:sz w:val="24"/>
        </w:rPr>
        <w:t xml:space="preserve"> </w:t>
      </w:r>
      <w:r>
        <w:rPr>
          <w:sz w:val="24"/>
        </w:rPr>
        <w:t>size.</w:t>
      </w:r>
    </w:p>
    <w:p w:rsidR="0060349F" w:rsidRDefault="00A73A27">
      <w:pPr>
        <w:pStyle w:val="a4"/>
        <w:numPr>
          <w:ilvl w:val="3"/>
          <w:numId w:val="6"/>
        </w:numPr>
        <w:tabs>
          <w:tab w:val="left" w:pos="2001"/>
          <w:tab w:val="left" w:pos="2002"/>
        </w:tabs>
        <w:ind w:hanging="361"/>
        <w:rPr>
          <w:sz w:val="24"/>
        </w:rPr>
      </w:pPr>
      <w:r>
        <w:rPr>
          <w:sz w:val="24"/>
        </w:rPr>
        <w:t>Measurement according to the parameters described by the</w:t>
      </w:r>
      <w:r>
        <w:rPr>
          <w:spacing w:val="-38"/>
          <w:sz w:val="24"/>
        </w:rPr>
        <w:t xml:space="preserve"> </w:t>
      </w:r>
      <w:r>
        <w:rPr>
          <w:sz w:val="24"/>
        </w:rPr>
        <w:t>manufacturer.</w:t>
      </w:r>
    </w:p>
    <w:p w:rsidR="0060349F" w:rsidRDefault="0060349F">
      <w:pPr>
        <w:pStyle w:val="a3"/>
        <w:rPr>
          <w:sz w:val="26"/>
        </w:rPr>
      </w:pPr>
    </w:p>
    <w:p w:rsidR="0060349F" w:rsidRDefault="0060349F">
      <w:pPr>
        <w:pStyle w:val="a3"/>
        <w:rPr>
          <w:sz w:val="22"/>
        </w:rPr>
      </w:pPr>
    </w:p>
    <w:p w:rsidR="0060349F" w:rsidRDefault="00A73A27">
      <w:pPr>
        <w:pStyle w:val="Heading2"/>
        <w:spacing w:line="275" w:lineRule="exact"/>
      </w:pPr>
      <w:r>
        <w:t>Weight control</w:t>
      </w:r>
    </w:p>
    <w:p w:rsidR="0060349F" w:rsidRDefault="00A73A27">
      <w:pPr>
        <w:pStyle w:val="a4"/>
        <w:numPr>
          <w:ilvl w:val="1"/>
          <w:numId w:val="6"/>
        </w:numPr>
        <w:tabs>
          <w:tab w:val="left" w:pos="1641"/>
          <w:tab w:val="left" w:pos="1642"/>
        </w:tabs>
        <w:spacing w:line="293" w:lineRule="exact"/>
        <w:ind w:hanging="361"/>
        <w:rPr>
          <w:sz w:val="24"/>
        </w:rPr>
      </w:pPr>
      <w:r>
        <w:rPr>
          <w:sz w:val="24"/>
        </w:rPr>
        <w:t>The organizer will provide a weight measurement</w:t>
      </w:r>
      <w:r>
        <w:rPr>
          <w:spacing w:val="-19"/>
          <w:sz w:val="24"/>
        </w:rPr>
        <w:t xml:space="preserve"> </w:t>
      </w:r>
      <w:r>
        <w:rPr>
          <w:sz w:val="24"/>
        </w:rPr>
        <w:t>machine.</w:t>
      </w:r>
    </w:p>
    <w:p w:rsidR="0060349F" w:rsidRDefault="00A73A27">
      <w:pPr>
        <w:pStyle w:val="a4"/>
        <w:numPr>
          <w:ilvl w:val="1"/>
          <w:numId w:val="6"/>
        </w:numPr>
        <w:tabs>
          <w:tab w:val="left" w:pos="1641"/>
          <w:tab w:val="left" w:pos="1642"/>
        </w:tabs>
        <w:spacing w:line="293" w:lineRule="exact"/>
        <w:ind w:hanging="361"/>
        <w:rPr>
          <w:sz w:val="24"/>
        </w:rPr>
      </w:pPr>
      <w:r>
        <w:rPr>
          <w:sz w:val="24"/>
        </w:rPr>
        <w:t>Pilots’ nominal weight will be checked at the event</w:t>
      </w:r>
      <w:r>
        <w:rPr>
          <w:spacing w:val="-23"/>
          <w:sz w:val="24"/>
        </w:rPr>
        <w:t xml:space="preserve"> </w:t>
      </w:r>
      <w:r>
        <w:rPr>
          <w:sz w:val="24"/>
        </w:rPr>
        <w:t>registration.</w:t>
      </w:r>
    </w:p>
    <w:p w:rsidR="0060349F" w:rsidRDefault="00A73A27">
      <w:pPr>
        <w:pStyle w:val="a4"/>
        <w:numPr>
          <w:ilvl w:val="1"/>
          <w:numId w:val="6"/>
        </w:numPr>
        <w:tabs>
          <w:tab w:val="left" w:pos="1641"/>
          <w:tab w:val="left" w:pos="1642"/>
        </w:tabs>
        <w:spacing w:line="293" w:lineRule="exact"/>
        <w:ind w:hanging="361"/>
        <w:rPr>
          <w:sz w:val="24"/>
        </w:rPr>
      </w:pPr>
      <w:r>
        <w:rPr>
          <w:sz w:val="24"/>
        </w:rPr>
        <w:t>Pilots may volunteer to check their weight (at registration and at take</w:t>
      </w:r>
      <w:r>
        <w:rPr>
          <w:spacing w:val="-37"/>
          <w:sz w:val="24"/>
        </w:rPr>
        <w:t xml:space="preserve"> </w:t>
      </w:r>
      <w:r>
        <w:rPr>
          <w:sz w:val="24"/>
        </w:rPr>
        <w:t>off).</w:t>
      </w:r>
    </w:p>
    <w:p w:rsidR="0060349F" w:rsidRDefault="00A73A27">
      <w:pPr>
        <w:pStyle w:val="a4"/>
        <w:numPr>
          <w:ilvl w:val="1"/>
          <w:numId w:val="6"/>
        </w:numPr>
        <w:tabs>
          <w:tab w:val="left" w:pos="1641"/>
          <w:tab w:val="left" w:pos="1642"/>
        </w:tabs>
        <w:spacing w:before="2"/>
        <w:ind w:right="509"/>
        <w:rPr>
          <w:sz w:val="24"/>
        </w:rPr>
      </w:pPr>
      <w:r>
        <w:rPr>
          <w:sz w:val="24"/>
        </w:rPr>
        <w:t>The pilots may be checked before taking off or after landing, if there is any doubt, their nominal weight will be checked again</w:t>
      </w:r>
      <w:r>
        <w:rPr>
          <w:spacing w:val="-28"/>
          <w:sz w:val="24"/>
        </w:rPr>
        <w:t xml:space="preserve"> </w:t>
      </w:r>
      <w:r>
        <w:rPr>
          <w:sz w:val="24"/>
        </w:rPr>
        <w:t>immediately.</w:t>
      </w:r>
    </w:p>
    <w:p w:rsidR="0060349F" w:rsidRDefault="00A73A27">
      <w:pPr>
        <w:pStyle w:val="a4"/>
        <w:numPr>
          <w:ilvl w:val="1"/>
          <w:numId w:val="6"/>
        </w:numPr>
        <w:tabs>
          <w:tab w:val="left" w:pos="1641"/>
          <w:tab w:val="left" w:pos="1642"/>
        </w:tabs>
        <w:spacing w:before="6" w:line="237" w:lineRule="auto"/>
        <w:ind w:right="903"/>
        <w:rPr>
          <w:sz w:val="24"/>
        </w:rPr>
      </w:pPr>
      <w:r>
        <w:rPr>
          <w:sz w:val="24"/>
        </w:rPr>
        <w:t>If their all-up weight is out of their glider’s weight range, they will be penalized without tolerance on the</w:t>
      </w:r>
      <w:r>
        <w:rPr>
          <w:spacing w:val="-18"/>
          <w:sz w:val="24"/>
        </w:rPr>
        <w:t xml:space="preserve"> </w:t>
      </w:r>
      <w:r>
        <w:rPr>
          <w:sz w:val="24"/>
        </w:rPr>
        <w:t>measurement.</w:t>
      </w:r>
    </w:p>
    <w:p w:rsidR="0060349F" w:rsidRDefault="00A73A27">
      <w:pPr>
        <w:pStyle w:val="a4"/>
        <w:numPr>
          <w:ilvl w:val="1"/>
          <w:numId w:val="6"/>
        </w:numPr>
        <w:tabs>
          <w:tab w:val="left" w:pos="1641"/>
          <w:tab w:val="left" w:pos="1642"/>
        </w:tabs>
        <w:spacing w:before="5" w:line="237" w:lineRule="auto"/>
        <w:ind w:right="1103"/>
        <w:rPr>
          <w:sz w:val="24"/>
        </w:rPr>
      </w:pPr>
      <w:r>
        <w:rPr>
          <w:sz w:val="24"/>
        </w:rPr>
        <w:t>If they are carrying over 33 kg of equipment or not following PWC rule 2017 9.9.4, including ballast, they will be penalized without tolerance on the measurement.</w:t>
      </w:r>
    </w:p>
    <w:p w:rsidR="0060349F" w:rsidRDefault="0060349F">
      <w:pPr>
        <w:pStyle w:val="a3"/>
        <w:spacing w:before="8"/>
        <w:rPr>
          <w:sz w:val="23"/>
        </w:rPr>
      </w:pPr>
    </w:p>
    <w:p w:rsidR="0060349F" w:rsidRDefault="00A73A27">
      <w:pPr>
        <w:pStyle w:val="a3"/>
        <w:spacing w:line="388" w:lineRule="auto"/>
        <w:ind w:left="918" w:right="441" w:firstLine="2"/>
        <w:jc w:val="both"/>
      </w:pPr>
      <w:r>
        <w:t xml:space="preserve">All pilots in Category 2 events must fly with a </w:t>
      </w:r>
      <w:r>
        <w:rPr>
          <w:b/>
        </w:rPr>
        <w:t xml:space="preserve">certified harness </w:t>
      </w:r>
      <w:r>
        <w:t xml:space="preserve">to EN1651, LTF03 or LTF09. The harness must be equipped with a back protector certified to LTF09 or LTF03 All pilots must wear </w:t>
      </w:r>
      <w:r>
        <w:rPr>
          <w:b/>
        </w:rPr>
        <w:t xml:space="preserve">certified helmets </w:t>
      </w:r>
      <w:r>
        <w:t>to EN966 when</w:t>
      </w:r>
    </w:p>
    <w:p w:rsidR="0060349F" w:rsidRDefault="00A73A27">
      <w:pPr>
        <w:pStyle w:val="a3"/>
        <w:spacing w:line="386" w:lineRule="auto"/>
        <w:ind w:left="918" w:right="3869"/>
        <w:jc w:val="both"/>
      </w:pPr>
      <w:r>
        <w:t>flying. All pilots must have serviceable rescue parachute when flying.</w:t>
      </w:r>
    </w:p>
    <w:p w:rsidR="0060349F" w:rsidRDefault="0060349F">
      <w:pPr>
        <w:pStyle w:val="a3"/>
        <w:rPr>
          <w:sz w:val="20"/>
        </w:rPr>
      </w:pPr>
    </w:p>
    <w:p w:rsidR="0060349F" w:rsidRDefault="00664204">
      <w:pPr>
        <w:pStyle w:val="a3"/>
        <w:spacing w:before="11"/>
        <w:rPr>
          <w:sz w:val="14"/>
        </w:rPr>
      </w:pPr>
      <w:r w:rsidRPr="00664204">
        <w:pict>
          <v:shape id="_x0000_s1042" type="#_x0000_t202" style="position:absolute;margin-left:48.95pt;margin-top:10.8pt;width:498.35pt;height:25.1pt;z-index:-251663360;mso-wrap-distance-left:0;mso-wrap-distance-right:0;mso-position-horizontal-relative:page" filled="f" strokeweight=".48pt">
            <v:textbox inset="0,0,0,0">
              <w:txbxContent>
                <w:p w:rsidR="0060349F" w:rsidRDefault="00A73A27">
                  <w:pPr>
                    <w:tabs>
                      <w:tab w:val="left" w:pos="883"/>
                    </w:tabs>
                    <w:spacing w:before="92"/>
                    <w:ind w:left="336"/>
                    <w:rPr>
                      <w:b/>
                      <w:sz w:val="28"/>
                    </w:rPr>
                  </w:pPr>
                  <w:r>
                    <w:rPr>
                      <w:b/>
                      <w:sz w:val="28"/>
                    </w:rPr>
                    <w:t>8.</w:t>
                  </w:r>
                  <w:r>
                    <w:rPr>
                      <w:b/>
                      <w:sz w:val="28"/>
                    </w:rPr>
                    <w:tab/>
                    <w:t>Radios</w:t>
                  </w:r>
                </w:p>
              </w:txbxContent>
            </v:textbox>
            <w10:wrap type="topAndBottom" anchorx="page"/>
          </v:shape>
        </w:pict>
      </w:r>
    </w:p>
    <w:p w:rsidR="0060349F" w:rsidRDefault="00A73A27">
      <w:pPr>
        <w:pStyle w:val="a3"/>
        <w:spacing w:before="124"/>
        <w:ind w:left="460"/>
      </w:pPr>
      <w:r>
        <w:t>Radio receivers are mandatory for all pilots.</w:t>
      </w:r>
    </w:p>
    <w:p w:rsidR="0060349F" w:rsidRDefault="00A73A27">
      <w:pPr>
        <w:pStyle w:val="a4"/>
        <w:numPr>
          <w:ilvl w:val="1"/>
          <w:numId w:val="6"/>
        </w:numPr>
        <w:tabs>
          <w:tab w:val="left" w:pos="1641"/>
          <w:tab w:val="left" w:pos="1642"/>
        </w:tabs>
        <w:spacing w:before="167" w:line="293" w:lineRule="exact"/>
        <w:ind w:hanging="361"/>
        <w:rPr>
          <w:sz w:val="24"/>
        </w:rPr>
      </w:pPr>
      <w:r>
        <w:rPr>
          <w:sz w:val="24"/>
        </w:rPr>
        <w:t>Radio transmitters are</w:t>
      </w:r>
      <w:r>
        <w:rPr>
          <w:spacing w:val="-20"/>
          <w:sz w:val="24"/>
        </w:rPr>
        <w:t xml:space="preserve"> </w:t>
      </w:r>
      <w:r>
        <w:rPr>
          <w:sz w:val="24"/>
        </w:rPr>
        <w:t>permitted.</w:t>
      </w:r>
    </w:p>
    <w:p w:rsidR="0060349F" w:rsidRDefault="00A73A27">
      <w:pPr>
        <w:pStyle w:val="a4"/>
        <w:numPr>
          <w:ilvl w:val="1"/>
          <w:numId w:val="6"/>
        </w:numPr>
        <w:tabs>
          <w:tab w:val="left" w:pos="1641"/>
          <w:tab w:val="left" w:pos="1642"/>
        </w:tabs>
        <w:spacing w:line="292" w:lineRule="exact"/>
        <w:ind w:hanging="361"/>
        <w:rPr>
          <w:sz w:val="24"/>
        </w:rPr>
      </w:pPr>
      <w:r>
        <w:rPr>
          <w:sz w:val="24"/>
        </w:rPr>
        <w:t>Only frequencies allocated by the organizers may be</w:t>
      </w:r>
      <w:r>
        <w:rPr>
          <w:spacing w:val="-48"/>
          <w:sz w:val="24"/>
        </w:rPr>
        <w:t xml:space="preserve"> </w:t>
      </w:r>
      <w:r>
        <w:rPr>
          <w:sz w:val="24"/>
        </w:rPr>
        <w:t>used.</w:t>
      </w:r>
    </w:p>
    <w:p w:rsidR="0060349F" w:rsidRDefault="00A73A27">
      <w:pPr>
        <w:pStyle w:val="a4"/>
        <w:numPr>
          <w:ilvl w:val="1"/>
          <w:numId w:val="6"/>
        </w:numPr>
        <w:tabs>
          <w:tab w:val="left" w:pos="1641"/>
          <w:tab w:val="left" w:pos="1642"/>
        </w:tabs>
        <w:spacing w:line="292" w:lineRule="exact"/>
        <w:ind w:hanging="361"/>
        <w:rPr>
          <w:sz w:val="24"/>
        </w:rPr>
      </w:pPr>
      <w:r>
        <w:rPr>
          <w:sz w:val="24"/>
        </w:rPr>
        <w:t>Safety frequency is 436.175</w:t>
      </w:r>
      <w:r>
        <w:rPr>
          <w:spacing w:val="-15"/>
          <w:sz w:val="24"/>
        </w:rPr>
        <w:t xml:space="preserve"> </w:t>
      </w:r>
      <w:r>
        <w:rPr>
          <w:sz w:val="24"/>
        </w:rPr>
        <w:t>MHz.</w:t>
      </w:r>
    </w:p>
    <w:p w:rsidR="0060349F" w:rsidRDefault="00A73A27">
      <w:pPr>
        <w:pStyle w:val="a4"/>
        <w:numPr>
          <w:ilvl w:val="1"/>
          <w:numId w:val="6"/>
        </w:numPr>
        <w:tabs>
          <w:tab w:val="left" w:pos="1641"/>
          <w:tab w:val="left" w:pos="1642"/>
        </w:tabs>
        <w:spacing w:line="293" w:lineRule="exact"/>
        <w:ind w:hanging="361"/>
        <w:rPr>
          <w:sz w:val="24"/>
        </w:rPr>
      </w:pPr>
      <w:r>
        <w:rPr>
          <w:sz w:val="24"/>
        </w:rPr>
        <w:t>Retrieval frequency is 436.700</w:t>
      </w:r>
      <w:r>
        <w:rPr>
          <w:spacing w:val="-18"/>
          <w:sz w:val="24"/>
        </w:rPr>
        <w:t xml:space="preserve"> </w:t>
      </w:r>
      <w:r>
        <w:rPr>
          <w:sz w:val="24"/>
        </w:rPr>
        <w:t>MHz.</w:t>
      </w:r>
    </w:p>
    <w:p w:rsidR="0060349F" w:rsidRDefault="00A73A27">
      <w:pPr>
        <w:pStyle w:val="a4"/>
        <w:numPr>
          <w:ilvl w:val="1"/>
          <w:numId w:val="6"/>
        </w:numPr>
        <w:tabs>
          <w:tab w:val="left" w:pos="1641"/>
          <w:tab w:val="left" w:pos="1642"/>
        </w:tabs>
        <w:spacing w:line="293" w:lineRule="exact"/>
        <w:ind w:hanging="361"/>
        <w:rPr>
          <w:sz w:val="24"/>
        </w:rPr>
      </w:pPr>
      <w:r>
        <w:rPr>
          <w:sz w:val="24"/>
        </w:rPr>
        <w:t>Other available frequencies will be advised at the first</w:t>
      </w:r>
      <w:r>
        <w:rPr>
          <w:spacing w:val="-44"/>
          <w:sz w:val="24"/>
        </w:rPr>
        <w:t xml:space="preserve"> </w:t>
      </w:r>
      <w:r>
        <w:rPr>
          <w:sz w:val="24"/>
        </w:rPr>
        <w:t>briefing.</w:t>
      </w:r>
    </w:p>
    <w:p w:rsidR="0060349F" w:rsidRDefault="00A73A27">
      <w:pPr>
        <w:pStyle w:val="a4"/>
        <w:numPr>
          <w:ilvl w:val="1"/>
          <w:numId w:val="6"/>
        </w:numPr>
        <w:tabs>
          <w:tab w:val="left" w:pos="1641"/>
          <w:tab w:val="left" w:pos="1642"/>
        </w:tabs>
        <w:spacing w:line="293" w:lineRule="exact"/>
        <w:ind w:hanging="361"/>
        <w:rPr>
          <w:sz w:val="24"/>
        </w:rPr>
      </w:pPr>
      <w:r>
        <w:rPr>
          <w:sz w:val="24"/>
        </w:rPr>
        <w:t>Voice activated microphones (VOX operated) are strictly</w:t>
      </w:r>
      <w:r>
        <w:rPr>
          <w:spacing w:val="-27"/>
          <w:sz w:val="24"/>
        </w:rPr>
        <w:t xml:space="preserve"> </w:t>
      </w:r>
      <w:r>
        <w:rPr>
          <w:sz w:val="24"/>
        </w:rPr>
        <w:t>forbidden.</w:t>
      </w:r>
    </w:p>
    <w:p w:rsidR="0060349F" w:rsidRDefault="0060349F">
      <w:pPr>
        <w:pStyle w:val="a3"/>
      </w:pPr>
    </w:p>
    <w:p w:rsidR="0060349F" w:rsidRDefault="00A73A27">
      <w:pPr>
        <w:pStyle w:val="a3"/>
        <w:ind w:left="930" w:right="546"/>
        <w:jc w:val="both"/>
      </w:pPr>
      <w:r>
        <w:t>The use of mobile telephones for landing reports and retrievals is highly recommended. The pilots must stay in contact with the organizer at all the time during the task, through the safety frequency.</w:t>
      </w:r>
    </w:p>
    <w:p w:rsidR="0060349F" w:rsidRDefault="00664204">
      <w:pPr>
        <w:pStyle w:val="a3"/>
        <w:spacing w:before="1"/>
        <w:rPr>
          <w:sz w:val="18"/>
        </w:rPr>
      </w:pPr>
      <w:r w:rsidRPr="00664204">
        <w:pict>
          <v:shape id="_x0000_s1041" type="#_x0000_t202" style="position:absolute;margin-left:54.9pt;margin-top:12.65pt;width:498.35pt;height:25.1pt;z-index:-251662336;mso-wrap-distance-left:0;mso-wrap-distance-right:0;mso-position-horizontal-relative:page" filled="f" strokeweight=".48pt">
            <v:textbox inset="0,0,0,0">
              <w:txbxContent>
                <w:p w:rsidR="0060349F" w:rsidRDefault="00A73A27">
                  <w:pPr>
                    <w:tabs>
                      <w:tab w:val="left" w:pos="961"/>
                    </w:tabs>
                    <w:spacing w:before="92"/>
                    <w:ind w:left="337"/>
                    <w:rPr>
                      <w:b/>
                      <w:sz w:val="28"/>
                    </w:rPr>
                  </w:pPr>
                  <w:r>
                    <w:rPr>
                      <w:b/>
                      <w:sz w:val="28"/>
                    </w:rPr>
                    <w:t>9.</w:t>
                  </w:r>
                  <w:r>
                    <w:rPr>
                      <w:b/>
                      <w:sz w:val="28"/>
                    </w:rPr>
                    <w:tab/>
                    <w:t>Rescue and medical</w:t>
                  </w:r>
                  <w:r>
                    <w:rPr>
                      <w:b/>
                      <w:spacing w:val="7"/>
                      <w:sz w:val="28"/>
                    </w:rPr>
                    <w:t xml:space="preserve"> </w:t>
                  </w:r>
                  <w:r>
                    <w:rPr>
                      <w:b/>
                      <w:sz w:val="28"/>
                    </w:rPr>
                    <w:t>service</w:t>
                  </w:r>
                </w:p>
              </w:txbxContent>
            </v:textbox>
            <w10:wrap type="topAndBottom" anchorx="page"/>
          </v:shape>
        </w:pict>
      </w:r>
    </w:p>
    <w:p w:rsidR="0060349F" w:rsidRDefault="0060349F">
      <w:pPr>
        <w:pStyle w:val="a3"/>
        <w:spacing w:before="8"/>
      </w:pPr>
    </w:p>
    <w:p w:rsidR="0060349F" w:rsidRDefault="00A73A27">
      <w:pPr>
        <w:pStyle w:val="a3"/>
        <w:ind w:left="921"/>
        <w:jc w:val="both"/>
      </w:pPr>
      <w:r>
        <w:t>A first aid team will be present at take-off and landing.</w:t>
      </w:r>
    </w:p>
    <w:p w:rsidR="0060349F" w:rsidRDefault="00A73A27">
      <w:pPr>
        <w:pStyle w:val="a3"/>
        <w:ind w:left="921" w:right="1068"/>
      </w:pPr>
      <w:r>
        <w:t>It will include a Doctor specialized in emergency and mountain rescue. Emergency equipment will be available.</w:t>
      </w:r>
    </w:p>
    <w:p w:rsidR="0060349F" w:rsidRDefault="0060349F">
      <w:pPr>
        <w:sectPr w:rsidR="0060349F">
          <w:pgSz w:w="11920" w:h="16860"/>
          <w:pgMar w:top="1040" w:right="660" w:bottom="720" w:left="500" w:header="624" w:footer="531" w:gutter="0"/>
          <w:cols w:space="720"/>
        </w:sectPr>
      </w:pPr>
    </w:p>
    <w:p w:rsidR="0060349F" w:rsidRDefault="0060349F">
      <w:pPr>
        <w:pStyle w:val="a3"/>
        <w:spacing w:before="2"/>
        <w:rPr>
          <w:sz w:val="7"/>
        </w:rPr>
      </w:pPr>
    </w:p>
    <w:p w:rsidR="0060349F" w:rsidRDefault="00664204">
      <w:pPr>
        <w:pStyle w:val="a3"/>
        <w:ind w:left="597"/>
        <w:rPr>
          <w:sz w:val="20"/>
        </w:rPr>
      </w:pPr>
      <w:r>
        <w:rPr>
          <w:sz w:val="20"/>
        </w:rPr>
      </w:r>
      <w:r>
        <w:rPr>
          <w:sz w:val="20"/>
        </w:rPr>
        <w:pict>
          <v:shape id="_x0000_s1053" type="#_x0000_t202" style="width:501.5pt;height:19.85pt;mso-position-horizontal-relative:char;mso-position-vertical-relative:line" filled="f" strokeweight=".48pt">
            <v:textbox inset="0,0,0,0">
              <w:txbxContent>
                <w:p w:rsidR="0060349F" w:rsidRDefault="00A73A27">
                  <w:pPr>
                    <w:tabs>
                      <w:tab w:val="left" w:pos="1038"/>
                    </w:tabs>
                    <w:spacing w:before="79" w:line="308" w:lineRule="exact"/>
                    <w:ind w:left="336"/>
                    <w:rPr>
                      <w:b/>
                      <w:sz w:val="28"/>
                    </w:rPr>
                  </w:pPr>
                  <w:r>
                    <w:rPr>
                      <w:b/>
                      <w:sz w:val="28"/>
                    </w:rPr>
                    <w:t>10.</w:t>
                  </w:r>
                  <w:r>
                    <w:rPr>
                      <w:b/>
                      <w:sz w:val="28"/>
                    </w:rPr>
                    <w:tab/>
                    <w:t>Flying</w:t>
                  </w:r>
                  <w:r>
                    <w:rPr>
                      <w:b/>
                      <w:spacing w:val="-2"/>
                      <w:sz w:val="28"/>
                    </w:rPr>
                    <w:t xml:space="preserve"> </w:t>
                  </w:r>
                  <w:r>
                    <w:rPr>
                      <w:b/>
                      <w:sz w:val="28"/>
                    </w:rPr>
                    <w:t>Sites</w:t>
                  </w:r>
                </w:p>
              </w:txbxContent>
            </v:textbox>
            <w10:wrap type="none"/>
            <w10:anchorlock/>
          </v:shape>
        </w:pict>
      </w:r>
    </w:p>
    <w:p w:rsidR="0060349F" w:rsidRDefault="0060349F">
      <w:pPr>
        <w:pStyle w:val="a3"/>
        <w:spacing w:before="5"/>
        <w:rPr>
          <w:sz w:val="15"/>
        </w:rPr>
      </w:pPr>
    </w:p>
    <w:p w:rsidR="0060349F" w:rsidRDefault="00A73A27">
      <w:pPr>
        <w:pStyle w:val="a3"/>
        <w:spacing w:before="77"/>
        <w:ind w:left="921" w:right="445"/>
      </w:pPr>
      <w:r>
        <w:rPr>
          <w:b/>
        </w:rPr>
        <w:t xml:space="preserve">Take-off: </w:t>
      </w:r>
      <w:r>
        <w:t xml:space="preserve">• </w:t>
      </w:r>
      <w:proofErr w:type="spellStart"/>
      <w:r>
        <w:t>Linlv</w:t>
      </w:r>
      <w:proofErr w:type="spellEnd"/>
      <w:r>
        <w:t xml:space="preserve"> Mountain International Flying site(N36°8</w:t>
      </w:r>
      <w:r>
        <w:rPr>
          <w:rFonts w:ascii="宋体" w:eastAsia="宋体" w:hAnsi="宋体" w:hint="eastAsia"/>
        </w:rPr>
        <w:t>′</w:t>
      </w:r>
      <w:r>
        <w:t>56'' E113°44</w:t>
      </w:r>
      <w:r>
        <w:rPr>
          <w:rFonts w:ascii="宋体" w:eastAsia="宋体" w:hAnsi="宋体" w:hint="eastAsia"/>
        </w:rPr>
        <w:t>′</w:t>
      </w:r>
      <w:r>
        <w:t>2''</w:t>
      </w:r>
      <w:r>
        <w:rPr>
          <w:rFonts w:ascii="宋体" w:eastAsia="宋体" w:hAnsi="宋体" w:hint="eastAsia"/>
        </w:rPr>
        <w:t>）</w:t>
      </w:r>
      <w:r>
        <w:rPr>
          <w:rFonts w:ascii="宋体" w:eastAsia="宋体" w:hAnsi="宋体" w:hint="eastAsia"/>
          <w:spacing w:val="-76"/>
        </w:rPr>
        <w:t xml:space="preserve"> </w:t>
      </w:r>
      <w:r>
        <w:t>Altitude above sea level 1200m (Relative height 850m). Take off direction E, SE, NE</w:t>
      </w:r>
    </w:p>
    <w:p w:rsidR="0060349F" w:rsidRDefault="00A73A27">
      <w:pPr>
        <w:pStyle w:val="a3"/>
        <w:spacing w:before="20"/>
        <w:ind w:left="2130"/>
      </w:pPr>
      <w:r>
        <w:t>Helicopter landing spot available.</w:t>
      </w:r>
    </w:p>
    <w:p w:rsidR="0060349F" w:rsidRDefault="00A73A27">
      <w:pPr>
        <w:pStyle w:val="a3"/>
        <w:spacing w:before="19" w:line="237" w:lineRule="auto"/>
        <w:ind w:left="570" w:right="2582" w:firstLine="1559"/>
      </w:pPr>
      <w:r>
        <w:t>Distance from HQ 40km / 1H30 min paved road from HQ Transport to take off by bus</w:t>
      </w:r>
    </w:p>
    <w:p w:rsidR="0060349F" w:rsidRDefault="0060349F">
      <w:pPr>
        <w:pStyle w:val="a3"/>
        <w:spacing w:before="11"/>
        <w:rPr>
          <w:sz w:val="27"/>
        </w:rPr>
      </w:pPr>
    </w:p>
    <w:p w:rsidR="0060349F" w:rsidRDefault="00A73A27">
      <w:pPr>
        <w:pStyle w:val="a3"/>
        <w:ind w:left="2186" w:right="1950" w:hanging="1244"/>
      </w:pPr>
      <w:r>
        <w:rPr>
          <w:b/>
        </w:rPr>
        <w:t xml:space="preserve">Landing: </w:t>
      </w:r>
      <w:r>
        <w:rPr>
          <w:position w:val="1"/>
        </w:rPr>
        <w:t xml:space="preserve">• </w:t>
      </w:r>
      <w:proofErr w:type="spellStart"/>
      <w:r>
        <w:rPr>
          <w:position w:val="1"/>
        </w:rPr>
        <w:t>Linzhou</w:t>
      </w:r>
      <w:proofErr w:type="spellEnd"/>
      <w:r>
        <w:rPr>
          <w:position w:val="1"/>
        </w:rPr>
        <w:t xml:space="preserve"> Paragliding Club((N36°8</w:t>
      </w:r>
      <w:r>
        <w:rPr>
          <w:rFonts w:ascii="宋体" w:eastAsia="宋体" w:hAnsi="宋体" w:hint="eastAsia"/>
          <w:position w:val="1"/>
        </w:rPr>
        <w:t>′</w:t>
      </w:r>
      <w:r>
        <w:rPr>
          <w:position w:val="1"/>
        </w:rPr>
        <w:t>57'' E113°46</w:t>
      </w:r>
      <w:r>
        <w:rPr>
          <w:rFonts w:ascii="宋体" w:eastAsia="宋体" w:hAnsi="宋体" w:hint="eastAsia"/>
          <w:position w:val="1"/>
        </w:rPr>
        <w:t>′</w:t>
      </w:r>
      <w:r>
        <w:rPr>
          <w:position w:val="1"/>
        </w:rPr>
        <w:t>10''</w:t>
      </w:r>
      <w:r>
        <w:rPr>
          <w:rFonts w:ascii="宋体" w:eastAsia="宋体" w:hAnsi="宋体" w:hint="eastAsia"/>
          <w:position w:val="1"/>
        </w:rPr>
        <w:t>）</w:t>
      </w:r>
      <w:r>
        <w:rPr>
          <w:position w:val="1"/>
        </w:rPr>
        <w:t xml:space="preserve">The terrain is </w:t>
      </w:r>
      <w:r>
        <w:t xml:space="preserve">high in the west, low in the east. Western landing are </w:t>
      </w:r>
      <w:proofErr w:type="spellStart"/>
      <w:r>
        <w:t>notallowed</w:t>
      </w:r>
      <w:proofErr w:type="spellEnd"/>
      <w:r>
        <w:t>.</w:t>
      </w:r>
    </w:p>
    <w:p w:rsidR="0060349F" w:rsidRDefault="0060349F">
      <w:pPr>
        <w:pStyle w:val="a3"/>
        <w:rPr>
          <w:sz w:val="20"/>
        </w:rPr>
      </w:pPr>
    </w:p>
    <w:p w:rsidR="0060349F" w:rsidRDefault="0060349F">
      <w:pPr>
        <w:pStyle w:val="a3"/>
        <w:rPr>
          <w:sz w:val="20"/>
        </w:rPr>
      </w:pPr>
    </w:p>
    <w:p w:rsidR="0060349F" w:rsidRDefault="0060349F">
      <w:pPr>
        <w:pStyle w:val="a3"/>
        <w:rPr>
          <w:sz w:val="20"/>
        </w:rPr>
      </w:pPr>
    </w:p>
    <w:p w:rsidR="0060349F" w:rsidRDefault="0060349F">
      <w:pPr>
        <w:pStyle w:val="a3"/>
        <w:rPr>
          <w:sz w:val="20"/>
        </w:rPr>
      </w:pPr>
    </w:p>
    <w:p w:rsidR="0060349F" w:rsidRDefault="00664204">
      <w:pPr>
        <w:pStyle w:val="a3"/>
        <w:spacing w:before="1"/>
        <w:rPr>
          <w:sz w:val="12"/>
        </w:rPr>
      </w:pPr>
      <w:r w:rsidRPr="00664204">
        <w:pict>
          <v:shape id="_x0000_s1039" type="#_x0000_t202" style="position:absolute;margin-left:54.9pt;margin-top:9.15pt;width:498.35pt;height:25.1pt;z-index:-251661312;mso-wrap-distance-left:0;mso-wrap-distance-right:0;mso-position-horizontal-relative:page" filled="f" strokeweight=".48pt">
            <v:textbox inset="0,0,0,0">
              <w:txbxContent>
                <w:p w:rsidR="0060349F" w:rsidRDefault="00A73A27">
                  <w:pPr>
                    <w:tabs>
                      <w:tab w:val="left" w:pos="1038"/>
                    </w:tabs>
                    <w:spacing w:before="91"/>
                    <w:ind w:left="337"/>
                    <w:rPr>
                      <w:b/>
                      <w:sz w:val="28"/>
                    </w:rPr>
                  </w:pPr>
                  <w:r>
                    <w:rPr>
                      <w:b/>
                      <w:sz w:val="28"/>
                    </w:rPr>
                    <w:t>11.</w:t>
                  </w:r>
                  <w:r>
                    <w:rPr>
                      <w:b/>
                      <w:sz w:val="28"/>
                    </w:rPr>
                    <w:tab/>
                    <w:t>Take-off</w:t>
                  </w:r>
                  <w:r>
                    <w:rPr>
                      <w:b/>
                      <w:spacing w:val="3"/>
                      <w:sz w:val="28"/>
                    </w:rPr>
                    <w:t xml:space="preserve"> </w:t>
                  </w:r>
                  <w:r>
                    <w:rPr>
                      <w:b/>
                      <w:sz w:val="28"/>
                    </w:rPr>
                    <w:t>area</w:t>
                  </w:r>
                </w:p>
              </w:txbxContent>
            </v:textbox>
            <w10:wrap type="topAndBottom" anchorx="page"/>
          </v:shape>
        </w:pict>
      </w:r>
    </w:p>
    <w:p w:rsidR="0060349F" w:rsidRDefault="0060349F">
      <w:pPr>
        <w:pStyle w:val="a3"/>
        <w:spacing w:before="7"/>
        <w:rPr>
          <w:sz w:val="23"/>
        </w:rPr>
      </w:pPr>
    </w:p>
    <w:p w:rsidR="0060349F" w:rsidRDefault="00A73A27">
      <w:pPr>
        <w:pStyle w:val="a3"/>
        <w:ind w:left="921" w:right="774"/>
      </w:pPr>
      <w:r>
        <w:t>During the competition, the take-off area will be reserved for the pilots, the media and identified staff personal. The public in general will be kept outside the take-off area.</w:t>
      </w:r>
    </w:p>
    <w:p w:rsidR="0060349F" w:rsidRDefault="00664204">
      <w:pPr>
        <w:pStyle w:val="a3"/>
        <w:spacing w:before="4"/>
        <w:rPr>
          <w:sz w:val="22"/>
        </w:rPr>
      </w:pPr>
      <w:r w:rsidRPr="00664204">
        <w:pict>
          <v:shape id="_x0000_s1038" type="#_x0000_t202" style="position:absolute;margin-left:54.9pt;margin-top:15.05pt;width:498.35pt;height:25.25pt;z-index:-251660288;mso-wrap-distance-left:0;mso-wrap-distance-right:0;mso-position-horizontal-relative:page" filled="f" strokeweight=".48pt">
            <v:textbox inset="0,0,0,0">
              <w:txbxContent>
                <w:p w:rsidR="0060349F" w:rsidRDefault="00A73A27">
                  <w:pPr>
                    <w:tabs>
                      <w:tab w:val="left" w:pos="1117"/>
                    </w:tabs>
                    <w:spacing w:before="91"/>
                    <w:ind w:left="337"/>
                    <w:rPr>
                      <w:b/>
                      <w:sz w:val="28"/>
                    </w:rPr>
                  </w:pPr>
                  <w:r>
                    <w:rPr>
                      <w:b/>
                      <w:sz w:val="28"/>
                    </w:rPr>
                    <w:t>12.</w:t>
                  </w:r>
                  <w:r>
                    <w:rPr>
                      <w:b/>
                      <w:sz w:val="28"/>
                    </w:rPr>
                    <w:tab/>
                    <w:t>Launch</w:t>
                  </w:r>
                </w:p>
              </w:txbxContent>
            </v:textbox>
            <w10:wrap type="topAndBottom" anchorx="page"/>
          </v:shape>
        </w:pict>
      </w:r>
    </w:p>
    <w:p w:rsidR="0060349F" w:rsidRDefault="0060349F">
      <w:pPr>
        <w:pStyle w:val="a3"/>
        <w:spacing w:before="1"/>
        <w:rPr>
          <w:sz w:val="21"/>
        </w:rPr>
      </w:pPr>
    </w:p>
    <w:p w:rsidR="0060349F" w:rsidRDefault="00A73A27">
      <w:pPr>
        <w:pStyle w:val="a3"/>
        <w:ind w:left="921"/>
      </w:pPr>
      <w:r>
        <w:t>If necessary, an ordered launch method will be used.</w:t>
      </w:r>
    </w:p>
    <w:p w:rsidR="0060349F" w:rsidRDefault="0060349F">
      <w:pPr>
        <w:pStyle w:val="a3"/>
        <w:spacing w:before="11"/>
        <w:rPr>
          <w:sz w:val="21"/>
        </w:rPr>
      </w:pPr>
    </w:p>
    <w:p w:rsidR="0060349F" w:rsidRDefault="00A73A27">
      <w:pPr>
        <w:pStyle w:val="a3"/>
        <w:ind w:left="921"/>
      </w:pPr>
      <w:r>
        <w:t>First Task: The priority at take-off will be based on the current FAI WPRS.</w:t>
      </w:r>
    </w:p>
    <w:p w:rsidR="0060349F" w:rsidRDefault="0060349F">
      <w:pPr>
        <w:pStyle w:val="a3"/>
        <w:spacing w:before="10"/>
        <w:rPr>
          <w:sz w:val="21"/>
        </w:rPr>
      </w:pPr>
    </w:p>
    <w:p w:rsidR="0060349F" w:rsidRDefault="00A73A27">
      <w:pPr>
        <w:pStyle w:val="a3"/>
        <w:ind w:left="921" w:right="533"/>
      </w:pPr>
      <w:r>
        <w:t>Following Tasks: The competition ranking will be used. In any case, the top 6 male pilots and top 3 female pilots will have the right to enter the take-off area whenever they wish.</w:t>
      </w:r>
    </w:p>
    <w:p w:rsidR="0060349F" w:rsidRDefault="0060349F">
      <w:pPr>
        <w:pStyle w:val="a3"/>
      </w:pPr>
    </w:p>
    <w:p w:rsidR="0060349F" w:rsidRDefault="00A73A27">
      <w:pPr>
        <w:pStyle w:val="Heading2"/>
      </w:pPr>
      <w:r>
        <w:t>Re-Take-off</w:t>
      </w:r>
    </w:p>
    <w:p w:rsidR="0060349F" w:rsidRDefault="0060349F">
      <w:pPr>
        <w:pStyle w:val="a3"/>
        <w:spacing w:before="3"/>
        <w:rPr>
          <w:b/>
        </w:rPr>
      </w:pPr>
    </w:p>
    <w:p w:rsidR="0060349F" w:rsidRDefault="00A73A27">
      <w:pPr>
        <w:pStyle w:val="a3"/>
        <w:ind w:left="921"/>
      </w:pPr>
      <w:r>
        <w:t>A competitor will be allowed one take-off.</w:t>
      </w:r>
    </w:p>
    <w:p w:rsidR="0060349F" w:rsidRDefault="00A73A27">
      <w:pPr>
        <w:pStyle w:val="a3"/>
        <w:spacing w:before="1"/>
        <w:ind w:left="921" w:right="948"/>
      </w:pPr>
      <w:r>
        <w:t>A failed take-off attempt or a safety problem arising immediately after take-off which results in a landing will not count as one take-off.</w:t>
      </w:r>
    </w:p>
    <w:p w:rsidR="0060349F" w:rsidRDefault="00A73A27">
      <w:pPr>
        <w:pStyle w:val="a3"/>
        <w:ind w:left="921" w:right="761"/>
      </w:pPr>
      <w:r>
        <w:t>In case of technical problem a pilot can ask permission from the Meet Director to land and re-take-off again.</w:t>
      </w:r>
    </w:p>
    <w:p w:rsidR="0060349F" w:rsidRDefault="00A73A27">
      <w:pPr>
        <w:pStyle w:val="a3"/>
        <w:ind w:left="921"/>
      </w:pPr>
      <w:r>
        <w:t>The pilot must report to the Take-off Marshall before a second launch.</w:t>
      </w:r>
    </w:p>
    <w:p w:rsidR="0060349F" w:rsidRDefault="00664204">
      <w:pPr>
        <w:pStyle w:val="a3"/>
        <w:spacing w:before="4"/>
        <w:rPr>
          <w:sz w:val="22"/>
        </w:rPr>
      </w:pPr>
      <w:r w:rsidRPr="00664204">
        <w:pict>
          <v:shape id="_x0000_s1037" type="#_x0000_t202" style="position:absolute;margin-left:54.9pt;margin-top:15.05pt;width:498.35pt;height:25.2pt;z-index:-251659264;mso-wrap-distance-left:0;mso-wrap-distance-right:0;mso-position-horizontal-relative:page" filled="f" strokeweight=".48pt">
            <v:textbox inset="0,0,0,0">
              <w:txbxContent>
                <w:p w:rsidR="0060349F" w:rsidRDefault="00A73A27">
                  <w:pPr>
                    <w:tabs>
                      <w:tab w:val="left" w:pos="1117"/>
                    </w:tabs>
                    <w:spacing w:before="93"/>
                    <w:ind w:left="337"/>
                    <w:rPr>
                      <w:b/>
                      <w:sz w:val="28"/>
                    </w:rPr>
                  </w:pPr>
                  <w:r>
                    <w:rPr>
                      <w:b/>
                      <w:sz w:val="28"/>
                    </w:rPr>
                    <w:t>13.</w:t>
                  </w:r>
                  <w:r>
                    <w:rPr>
                      <w:b/>
                      <w:sz w:val="28"/>
                    </w:rPr>
                    <w:tab/>
                    <w:t>Free flyers</w:t>
                  </w:r>
                </w:p>
              </w:txbxContent>
            </v:textbox>
            <w10:wrap type="topAndBottom" anchorx="page"/>
          </v:shape>
        </w:pict>
      </w:r>
    </w:p>
    <w:p w:rsidR="0060349F" w:rsidRDefault="0060349F">
      <w:pPr>
        <w:pStyle w:val="a3"/>
        <w:spacing w:before="10"/>
      </w:pPr>
    </w:p>
    <w:p w:rsidR="0060349F" w:rsidRDefault="00A73A27">
      <w:pPr>
        <w:pStyle w:val="a3"/>
        <w:ind w:left="921" w:right="429"/>
        <w:jc w:val="both"/>
      </w:pPr>
      <w:r>
        <w:t>Free flyers won’t be allowed to take-off during the co</w:t>
      </w:r>
      <w:r w:rsidR="00AC501C">
        <w:t xml:space="preserve">mpetition from </w:t>
      </w:r>
      <w:proofErr w:type="spellStart"/>
      <w:r w:rsidR="00AC501C">
        <w:rPr>
          <w:rFonts w:eastAsiaTheme="minorEastAsia" w:hint="eastAsia"/>
          <w:lang w:eastAsia="zh-CN"/>
        </w:rPr>
        <w:t>11st</w:t>
      </w:r>
      <w:proofErr w:type="spellEnd"/>
      <w:r w:rsidR="00AC501C">
        <w:t xml:space="preserve"> to </w:t>
      </w:r>
      <w:r w:rsidR="00AC501C">
        <w:rPr>
          <w:rFonts w:eastAsiaTheme="minorEastAsia" w:hint="eastAsia"/>
          <w:lang w:eastAsia="zh-CN"/>
        </w:rPr>
        <w:t>16th</w:t>
      </w:r>
      <w:r>
        <w:t>, except with the permission of the Meet Director. Official wind-dummies will take-off by team leaders request to the Meet Director and may not fly the task route.</w:t>
      </w:r>
    </w:p>
    <w:p w:rsidR="0060349F" w:rsidRDefault="0060349F">
      <w:pPr>
        <w:jc w:val="both"/>
        <w:sectPr w:rsidR="0060349F">
          <w:pgSz w:w="11920" w:h="16860"/>
          <w:pgMar w:top="1040" w:right="660" w:bottom="720" w:left="500" w:header="624" w:footer="531" w:gutter="0"/>
          <w:cols w:space="720"/>
        </w:sectPr>
      </w:pPr>
    </w:p>
    <w:p w:rsidR="0060349F" w:rsidRDefault="0060349F">
      <w:pPr>
        <w:pStyle w:val="a3"/>
        <w:spacing w:before="5"/>
        <w:rPr>
          <w:sz w:val="14"/>
        </w:rPr>
      </w:pPr>
    </w:p>
    <w:p w:rsidR="0060349F" w:rsidRDefault="00664204">
      <w:pPr>
        <w:pStyle w:val="a3"/>
        <w:ind w:left="616"/>
        <w:rPr>
          <w:sz w:val="20"/>
        </w:rPr>
      </w:pPr>
      <w:r>
        <w:rPr>
          <w:sz w:val="20"/>
        </w:rPr>
      </w:r>
      <w:r>
        <w:rPr>
          <w:sz w:val="20"/>
        </w:rPr>
        <w:pict>
          <v:shape id="_x0000_s1052" type="#_x0000_t202" style="width:498.35pt;height:25.2pt;mso-position-horizontal-relative:char;mso-position-vertical-relative:line" filled="f" strokeweight=".48pt">
            <v:textbox inset="0,0,0,0">
              <w:txbxContent>
                <w:p w:rsidR="0060349F" w:rsidRDefault="00A73A27">
                  <w:pPr>
                    <w:tabs>
                      <w:tab w:val="left" w:pos="1116"/>
                    </w:tabs>
                    <w:spacing w:before="91"/>
                    <w:ind w:left="336"/>
                    <w:rPr>
                      <w:b/>
                      <w:sz w:val="28"/>
                    </w:rPr>
                  </w:pPr>
                  <w:r>
                    <w:rPr>
                      <w:b/>
                      <w:sz w:val="28"/>
                    </w:rPr>
                    <w:t>14.</w:t>
                  </w:r>
                  <w:r>
                    <w:rPr>
                      <w:b/>
                      <w:sz w:val="28"/>
                    </w:rPr>
                    <w:tab/>
                    <w:t>Task Advisory Committee and Safety</w:t>
                  </w:r>
                  <w:r>
                    <w:rPr>
                      <w:b/>
                      <w:spacing w:val="-12"/>
                      <w:sz w:val="28"/>
                    </w:rPr>
                    <w:t xml:space="preserve"> </w:t>
                  </w:r>
                  <w:r>
                    <w:rPr>
                      <w:b/>
                      <w:sz w:val="28"/>
                    </w:rPr>
                    <w:t>Committee</w:t>
                  </w:r>
                </w:p>
              </w:txbxContent>
            </v:textbox>
            <w10:wrap type="none"/>
            <w10:anchorlock/>
          </v:shape>
        </w:pict>
      </w:r>
    </w:p>
    <w:p w:rsidR="0060349F" w:rsidRDefault="0060349F">
      <w:pPr>
        <w:pStyle w:val="a3"/>
        <w:spacing w:before="10"/>
        <w:rPr>
          <w:sz w:val="19"/>
        </w:rPr>
      </w:pPr>
    </w:p>
    <w:p w:rsidR="0060349F" w:rsidRDefault="00A73A27">
      <w:pPr>
        <w:pStyle w:val="a3"/>
        <w:spacing w:before="92"/>
        <w:ind w:left="921"/>
      </w:pPr>
      <w:r>
        <w:t>The</w:t>
      </w:r>
      <w:r>
        <w:rPr>
          <w:spacing w:val="-15"/>
        </w:rPr>
        <w:t xml:space="preserve"> </w:t>
      </w:r>
      <w:r>
        <w:t>Task</w:t>
      </w:r>
      <w:r>
        <w:rPr>
          <w:spacing w:val="-15"/>
        </w:rPr>
        <w:t xml:space="preserve"> </w:t>
      </w:r>
      <w:r>
        <w:t>Advisory</w:t>
      </w:r>
      <w:r>
        <w:rPr>
          <w:spacing w:val="-16"/>
        </w:rPr>
        <w:t xml:space="preserve"> </w:t>
      </w:r>
      <w:r>
        <w:t>Committee</w:t>
      </w:r>
      <w:r>
        <w:rPr>
          <w:spacing w:val="-14"/>
        </w:rPr>
        <w:t xml:space="preserve"> </w:t>
      </w:r>
      <w:r>
        <w:t>will</w:t>
      </w:r>
      <w:r>
        <w:rPr>
          <w:spacing w:val="-12"/>
        </w:rPr>
        <w:t xml:space="preserve"> </w:t>
      </w:r>
      <w:r>
        <w:t>include</w:t>
      </w:r>
      <w:r>
        <w:rPr>
          <w:spacing w:val="-12"/>
        </w:rPr>
        <w:t xml:space="preserve"> </w:t>
      </w:r>
      <w:r>
        <w:t>3</w:t>
      </w:r>
      <w:r>
        <w:rPr>
          <w:spacing w:val="-12"/>
        </w:rPr>
        <w:t xml:space="preserve"> </w:t>
      </w:r>
      <w:r>
        <w:t>pilots,</w:t>
      </w:r>
      <w:r>
        <w:rPr>
          <w:spacing w:val="-12"/>
        </w:rPr>
        <w:t xml:space="preserve"> </w:t>
      </w:r>
      <w:r>
        <w:t>Steward</w:t>
      </w:r>
      <w:r>
        <w:rPr>
          <w:spacing w:val="-13"/>
        </w:rPr>
        <w:t xml:space="preserve"> </w:t>
      </w:r>
      <w:r>
        <w:t>and</w:t>
      </w:r>
      <w:r>
        <w:rPr>
          <w:spacing w:val="-12"/>
        </w:rPr>
        <w:t xml:space="preserve"> </w:t>
      </w:r>
      <w:r>
        <w:t>Meet</w:t>
      </w:r>
      <w:r>
        <w:rPr>
          <w:spacing w:val="-12"/>
        </w:rPr>
        <w:t xml:space="preserve"> </w:t>
      </w:r>
      <w:r>
        <w:t>Director.</w:t>
      </w:r>
      <w:r>
        <w:rPr>
          <w:spacing w:val="-15"/>
        </w:rPr>
        <w:t xml:space="preserve"> </w:t>
      </w:r>
      <w:r>
        <w:t>The</w:t>
      </w:r>
      <w:r>
        <w:rPr>
          <w:spacing w:val="-14"/>
        </w:rPr>
        <w:t xml:space="preserve"> </w:t>
      </w:r>
      <w:r>
        <w:t>Safety Committee will include 3 pilots.</w:t>
      </w:r>
    </w:p>
    <w:p w:rsidR="0060349F" w:rsidRDefault="00A73A27">
      <w:pPr>
        <w:pStyle w:val="a3"/>
        <w:spacing w:before="70"/>
        <w:ind w:left="921"/>
      </w:pPr>
      <w:r>
        <w:t>Pilots of both committees will be elected at the Mandatory Safety Briefing.</w:t>
      </w:r>
    </w:p>
    <w:p w:rsidR="0060349F" w:rsidRDefault="00664204">
      <w:pPr>
        <w:pStyle w:val="a3"/>
        <w:spacing w:before="1"/>
        <w:rPr>
          <w:sz w:val="22"/>
        </w:rPr>
      </w:pPr>
      <w:r w:rsidRPr="00664204">
        <w:pict>
          <v:shape id="_x0000_s1035" type="#_x0000_t202" style="position:absolute;margin-left:54.9pt;margin-top:14.9pt;width:498.35pt;height:25.2pt;z-index:-251658240;mso-wrap-distance-left:0;mso-wrap-distance-right:0;mso-position-horizontal-relative:page" filled="f" strokeweight=".48pt">
            <v:textbox inset="0,0,0,0">
              <w:txbxContent>
                <w:p w:rsidR="0060349F" w:rsidRDefault="00A73A27">
                  <w:pPr>
                    <w:tabs>
                      <w:tab w:val="left" w:pos="1117"/>
                    </w:tabs>
                    <w:spacing w:before="89"/>
                    <w:ind w:left="337"/>
                    <w:rPr>
                      <w:b/>
                      <w:sz w:val="28"/>
                    </w:rPr>
                  </w:pPr>
                  <w:r>
                    <w:rPr>
                      <w:b/>
                      <w:sz w:val="28"/>
                    </w:rPr>
                    <w:t>15.</w:t>
                  </w:r>
                  <w:r>
                    <w:rPr>
                      <w:b/>
                      <w:sz w:val="28"/>
                    </w:rPr>
                    <w:tab/>
                    <w:t>Task</w:t>
                  </w:r>
                  <w:r>
                    <w:rPr>
                      <w:b/>
                      <w:spacing w:val="2"/>
                      <w:sz w:val="28"/>
                    </w:rPr>
                    <w:t xml:space="preserve"> </w:t>
                  </w:r>
                  <w:r>
                    <w:rPr>
                      <w:b/>
                      <w:sz w:val="28"/>
                    </w:rPr>
                    <w:t>Information</w:t>
                  </w:r>
                </w:p>
              </w:txbxContent>
            </v:textbox>
            <w10:wrap type="topAndBottom" anchorx="page"/>
          </v:shape>
        </w:pict>
      </w:r>
    </w:p>
    <w:p w:rsidR="0060349F" w:rsidRDefault="00A73A27">
      <w:pPr>
        <w:pStyle w:val="a3"/>
        <w:spacing w:before="229"/>
        <w:ind w:left="921"/>
      </w:pPr>
      <w:r>
        <w:t>The task board at take-off will show:</w:t>
      </w:r>
    </w:p>
    <w:p w:rsidR="0060349F" w:rsidRDefault="00A73A27">
      <w:pPr>
        <w:pStyle w:val="a4"/>
        <w:numPr>
          <w:ilvl w:val="0"/>
          <w:numId w:val="5"/>
        </w:numPr>
        <w:tabs>
          <w:tab w:val="left" w:pos="1433"/>
        </w:tabs>
        <w:ind w:left="1432" w:hanging="152"/>
        <w:rPr>
          <w:sz w:val="24"/>
        </w:rPr>
      </w:pPr>
      <w:r>
        <w:rPr>
          <w:sz w:val="24"/>
        </w:rPr>
        <w:t>the time the take-off window opens and</w:t>
      </w:r>
      <w:r>
        <w:rPr>
          <w:spacing w:val="-25"/>
          <w:sz w:val="24"/>
        </w:rPr>
        <w:t xml:space="preserve"> </w:t>
      </w:r>
      <w:r>
        <w:rPr>
          <w:sz w:val="24"/>
        </w:rPr>
        <w:t>closes,</w:t>
      </w:r>
    </w:p>
    <w:p w:rsidR="0060349F" w:rsidRDefault="00A73A27">
      <w:pPr>
        <w:pStyle w:val="a4"/>
        <w:numPr>
          <w:ilvl w:val="0"/>
          <w:numId w:val="5"/>
        </w:numPr>
        <w:tabs>
          <w:tab w:val="left" w:pos="1433"/>
        </w:tabs>
        <w:spacing w:before="1"/>
        <w:ind w:left="1432" w:hanging="152"/>
        <w:rPr>
          <w:sz w:val="24"/>
        </w:rPr>
      </w:pPr>
      <w:r>
        <w:rPr>
          <w:sz w:val="24"/>
        </w:rPr>
        <w:t>the time the start gate</w:t>
      </w:r>
      <w:r>
        <w:rPr>
          <w:spacing w:val="-11"/>
          <w:sz w:val="24"/>
        </w:rPr>
        <w:t xml:space="preserve"> </w:t>
      </w:r>
      <w:r>
        <w:rPr>
          <w:sz w:val="24"/>
        </w:rPr>
        <w:t>opens,</w:t>
      </w:r>
    </w:p>
    <w:p w:rsidR="0060349F" w:rsidRDefault="00A73A27">
      <w:pPr>
        <w:pStyle w:val="a4"/>
        <w:numPr>
          <w:ilvl w:val="0"/>
          <w:numId w:val="5"/>
        </w:numPr>
        <w:tabs>
          <w:tab w:val="left" w:pos="1433"/>
        </w:tabs>
        <w:ind w:left="1432" w:hanging="152"/>
        <w:rPr>
          <w:sz w:val="24"/>
        </w:rPr>
      </w:pPr>
      <w:r>
        <w:rPr>
          <w:sz w:val="24"/>
        </w:rPr>
        <w:t>any modification of the take-off window and start gate</w:t>
      </w:r>
      <w:r>
        <w:rPr>
          <w:spacing w:val="-24"/>
          <w:sz w:val="24"/>
        </w:rPr>
        <w:t xml:space="preserve"> </w:t>
      </w:r>
      <w:r>
        <w:rPr>
          <w:sz w:val="24"/>
        </w:rPr>
        <w:t>times,</w:t>
      </w:r>
    </w:p>
    <w:p w:rsidR="0060349F" w:rsidRDefault="00A73A27">
      <w:pPr>
        <w:pStyle w:val="a4"/>
        <w:numPr>
          <w:ilvl w:val="0"/>
          <w:numId w:val="5"/>
        </w:numPr>
        <w:tabs>
          <w:tab w:val="left" w:pos="1433"/>
        </w:tabs>
        <w:ind w:left="1432" w:hanging="152"/>
        <w:rPr>
          <w:sz w:val="24"/>
        </w:rPr>
      </w:pPr>
      <w:r>
        <w:rPr>
          <w:sz w:val="24"/>
        </w:rPr>
        <w:t>the start cylinder radius,</w:t>
      </w:r>
    </w:p>
    <w:p w:rsidR="0060349F" w:rsidRDefault="00A73A27">
      <w:pPr>
        <w:pStyle w:val="a4"/>
        <w:numPr>
          <w:ilvl w:val="0"/>
          <w:numId w:val="5"/>
        </w:numPr>
        <w:tabs>
          <w:tab w:val="left" w:pos="1433"/>
        </w:tabs>
        <w:ind w:left="1432" w:hanging="152"/>
        <w:rPr>
          <w:sz w:val="24"/>
        </w:rPr>
      </w:pPr>
      <w:r>
        <w:rPr>
          <w:sz w:val="24"/>
        </w:rPr>
        <w:t>the turn points with their radius,</w:t>
      </w:r>
    </w:p>
    <w:p w:rsidR="0060349F" w:rsidRDefault="00A73A27">
      <w:pPr>
        <w:pStyle w:val="a4"/>
        <w:numPr>
          <w:ilvl w:val="0"/>
          <w:numId w:val="5"/>
        </w:numPr>
        <w:tabs>
          <w:tab w:val="left" w:pos="1433"/>
        </w:tabs>
        <w:ind w:left="1432" w:hanging="152"/>
        <w:rPr>
          <w:sz w:val="24"/>
        </w:rPr>
      </w:pPr>
      <w:r>
        <w:rPr>
          <w:sz w:val="24"/>
        </w:rPr>
        <w:t>the task</w:t>
      </w:r>
      <w:r>
        <w:rPr>
          <w:spacing w:val="-5"/>
          <w:sz w:val="24"/>
        </w:rPr>
        <w:t xml:space="preserve"> </w:t>
      </w:r>
      <w:r>
        <w:rPr>
          <w:sz w:val="24"/>
        </w:rPr>
        <w:t>deadline,</w:t>
      </w:r>
    </w:p>
    <w:p w:rsidR="0060349F" w:rsidRDefault="00A73A27">
      <w:pPr>
        <w:pStyle w:val="a4"/>
        <w:numPr>
          <w:ilvl w:val="0"/>
          <w:numId w:val="5"/>
        </w:numPr>
        <w:tabs>
          <w:tab w:val="left" w:pos="1433"/>
        </w:tabs>
        <w:spacing w:before="2"/>
        <w:ind w:left="1432" w:hanging="152"/>
        <w:rPr>
          <w:sz w:val="23"/>
        </w:rPr>
      </w:pPr>
      <w:r>
        <w:rPr>
          <w:sz w:val="24"/>
        </w:rPr>
        <w:t>the ultimate landing report</w:t>
      </w:r>
      <w:r>
        <w:rPr>
          <w:spacing w:val="-3"/>
          <w:sz w:val="24"/>
        </w:rPr>
        <w:t xml:space="preserve"> </w:t>
      </w:r>
      <w:r>
        <w:rPr>
          <w:sz w:val="24"/>
        </w:rPr>
        <w:t>time</w:t>
      </w:r>
      <w:r>
        <w:rPr>
          <w:sz w:val="23"/>
        </w:rPr>
        <w:t>,</w:t>
      </w:r>
    </w:p>
    <w:p w:rsidR="0060349F" w:rsidRDefault="00A73A27">
      <w:pPr>
        <w:pStyle w:val="a4"/>
        <w:numPr>
          <w:ilvl w:val="0"/>
          <w:numId w:val="5"/>
        </w:numPr>
        <w:tabs>
          <w:tab w:val="left" w:pos="1433"/>
        </w:tabs>
        <w:spacing w:before="10"/>
        <w:ind w:left="1432" w:hanging="152"/>
        <w:rPr>
          <w:sz w:val="23"/>
        </w:rPr>
      </w:pPr>
      <w:r>
        <w:rPr>
          <w:sz w:val="23"/>
        </w:rPr>
        <w:t>turn direction of the</w:t>
      </w:r>
      <w:r>
        <w:rPr>
          <w:spacing w:val="2"/>
          <w:sz w:val="23"/>
        </w:rPr>
        <w:t xml:space="preserve"> </w:t>
      </w:r>
      <w:r>
        <w:rPr>
          <w:sz w:val="23"/>
        </w:rPr>
        <w:t>day,</w:t>
      </w:r>
    </w:p>
    <w:p w:rsidR="0060349F" w:rsidRDefault="00A73A27">
      <w:pPr>
        <w:pStyle w:val="a4"/>
        <w:numPr>
          <w:ilvl w:val="0"/>
          <w:numId w:val="5"/>
        </w:numPr>
        <w:tabs>
          <w:tab w:val="left" w:pos="1433"/>
        </w:tabs>
        <w:spacing w:before="48" w:line="237" w:lineRule="auto"/>
        <w:ind w:right="509" w:hanging="144"/>
        <w:jc w:val="both"/>
        <w:rPr>
          <w:sz w:val="23"/>
        </w:rPr>
      </w:pPr>
      <w:r>
        <w:rPr>
          <w:sz w:val="23"/>
        </w:rPr>
        <w:t>the minimum period of time that the launch window must remain open for the day to be considered valid, based on the number of  launch points available  with 30 seconds   of safe launch conditions per</w:t>
      </w:r>
      <w:r>
        <w:rPr>
          <w:spacing w:val="-7"/>
          <w:sz w:val="23"/>
        </w:rPr>
        <w:t xml:space="preserve"> </w:t>
      </w:r>
      <w:r>
        <w:rPr>
          <w:sz w:val="23"/>
        </w:rPr>
        <w:t>competitor.</w:t>
      </w:r>
    </w:p>
    <w:p w:rsidR="0060349F" w:rsidRDefault="00664204">
      <w:pPr>
        <w:pStyle w:val="a3"/>
        <w:spacing w:before="10"/>
        <w:rPr>
          <w:sz w:val="21"/>
        </w:rPr>
      </w:pPr>
      <w:r w:rsidRPr="00664204">
        <w:pict>
          <v:shape id="_x0000_s1034" type="#_x0000_t202" style="position:absolute;margin-left:54.9pt;margin-top:14.8pt;width:498.35pt;height:25.1pt;z-index:-251657216;mso-wrap-distance-left:0;mso-wrap-distance-right:0;mso-position-horizontal-relative:page" filled="f" strokeweight=".48pt">
            <v:textbox inset="0,0,0,0">
              <w:txbxContent>
                <w:p w:rsidR="0060349F" w:rsidRDefault="00A73A27">
                  <w:pPr>
                    <w:tabs>
                      <w:tab w:val="left" w:pos="1115"/>
                    </w:tabs>
                    <w:spacing w:before="87"/>
                    <w:ind w:left="337"/>
                    <w:rPr>
                      <w:b/>
                      <w:sz w:val="28"/>
                    </w:rPr>
                  </w:pPr>
                  <w:r>
                    <w:rPr>
                      <w:b/>
                      <w:sz w:val="28"/>
                    </w:rPr>
                    <w:t>16.</w:t>
                  </w:r>
                  <w:r>
                    <w:rPr>
                      <w:b/>
                      <w:sz w:val="28"/>
                    </w:rPr>
                    <w:tab/>
                    <w:t>Maximum wind</w:t>
                  </w:r>
                  <w:r>
                    <w:rPr>
                      <w:b/>
                      <w:spacing w:val="-3"/>
                      <w:sz w:val="28"/>
                    </w:rPr>
                    <w:t xml:space="preserve"> </w:t>
                  </w:r>
                  <w:r>
                    <w:rPr>
                      <w:b/>
                      <w:sz w:val="28"/>
                    </w:rPr>
                    <w:t>speed</w:t>
                  </w:r>
                </w:p>
              </w:txbxContent>
            </v:textbox>
            <w10:wrap type="topAndBottom" anchorx="page"/>
          </v:shape>
        </w:pict>
      </w:r>
    </w:p>
    <w:p w:rsidR="0060349F" w:rsidRDefault="00A73A27">
      <w:pPr>
        <w:pStyle w:val="a3"/>
        <w:spacing w:before="42"/>
        <w:ind w:left="918" w:right="536"/>
      </w:pPr>
      <w:r>
        <w:t>No task will be set with an average wind speed above 6 m/s at launch. Launch may be suspended if the window has already opened and the maximum wind speed is attained, in which case the suspension time will be added to the window open time up to a maximum of 30 minutes of extension.</w:t>
      </w:r>
    </w:p>
    <w:p w:rsidR="0060349F" w:rsidRDefault="00664204">
      <w:pPr>
        <w:pStyle w:val="a3"/>
        <w:spacing w:before="10"/>
        <w:rPr>
          <w:sz w:val="21"/>
        </w:rPr>
      </w:pPr>
      <w:r w:rsidRPr="00664204">
        <w:pict>
          <v:shape id="_x0000_s1033" type="#_x0000_t202" style="position:absolute;margin-left:54.9pt;margin-top:14.8pt;width:498.35pt;height:25.15pt;z-index:-251656192;mso-wrap-distance-left:0;mso-wrap-distance-right:0;mso-position-horizontal-relative:page" filled="f" strokeweight=".48pt">
            <v:textbox inset="0,0,0,0">
              <w:txbxContent>
                <w:p w:rsidR="0060349F" w:rsidRDefault="00A73A27">
                  <w:pPr>
                    <w:tabs>
                      <w:tab w:val="left" w:pos="1038"/>
                    </w:tabs>
                    <w:spacing w:before="89"/>
                    <w:ind w:left="337"/>
                    <w:rPr>
                      <w:b/>
                      <w:sz w:val="28"/>
                    </w:rPr>
                  </w:pPr>
                  <w:r>
                    <w:rPr>
                      <w:b/>
                      <w:sz w:val="28"/>
                    </w:rPr>
                    <w:t>17.</w:t>
                  </w:r>
                  <w:r>
                    <w:rPr>
                      <w:b/>
                      <w:sz w:val="28"/>
                    </w:rPr>
                    <w:tab/>
                    <w:t>Flying the</w:t>
                  </w:r>
                  <w:r>
                    <w:rPr>
                      <w:b/>
                      <w:spacing w:val="6"/>
                      <w:sz w:val="28"/>
                    </w:rPr>
                    <w:t xml:space="preserve"> </w:t>
                  </w:r>
                  <w:r>
                    <w:rPr>
                      <w:b/>
                      <w:sz w:val="28"/>
                    </w:rPr>
                    <w:t>task</w:t>
                  </w:r>
                </w:p>
              </w:txbxContent>
            </v:textbox>
            <w10:wrap type="topAndBottom" anchorx="page"/>
          </v:shape>
        </w:pict>
      </w:r>
    </w:p>
    <w:p w:rsidR="0060349F" w:rsidRDefault="00A73A27">
      <w:pPr>
        <w:pStyle w:val="a3"/>
        <w:spacing w:before="46"/>
        <w:ind w:left="921"/>
      </w:pPr>
      <w:r>
        <w:t>The take-off window will be open for at least 60 minutes.</w:t>
      </w:r>
    </w:p>
    <w:p w:rsidR="0060349F" w:rsidRDefault="00A73A27">
      <w:pPr>
        <w:pStyle w:val="a3"/>
        <w:ind w:left="921" w:right="442"/>
      </w:pPr>
      <w:r>
        <w:t>Cylinders will be used as start sector. The start cylinders radius and type of start (“Enter” or “Exit”) will be shown on the task board.</w:t>
      </w:r>
    </w:p>
    <w:p w:rsidR="0060349F" w:rsidRDefault="00A73A27">
      <w:pPr>
        <w:pStyle w:val="a3"/>
        <w:spacing w:before="1"/>
        <w:ind w:left="921" w:right="574"/>
      </w:pPr>
      <w:r>
        <w:t>All turn-points will be cylinders around the GPS coordinates supplied by the organizers. Cylinder radius will be shown on the task board.</w:t>
      </w:r>
    </w:p>
    <w:p w:rsidR="0060349F" w:rsidRDefault="00664204">
      <w:pPr>
        <w:pStyle w:val="a3"/>
        <w:spacing w:before="4"/>
        <w:rPr>
          <w:sz w:val="20"/>
        </w:rPr>
      </w:pPr>
      <w:r w:rsidRPr="00664204">
        <w:pict>
          <v:shape id="_x0000_s1032" type="#_x0000_t202" style="position:absolute;margin-left:55.1pt;margin-top:13.9pt;width:498.25pt;height:25.1pt;z-index:-251655168;mso-wrap-distance-left:0;mso-wrap-distance-right:0;mso-position-horizontal-relative:page" filled="f" strokeweight=".48pt">
            <v:textbox inset="0,0,0,0">
              <w:txbxContent>
                <w:p w:rsidR="0060349F" w:rsidRDefault="00A73A27">
                  <w:pPr>
                    <w:tabs>
                      <w:tab w:val="left" w:pos="1036"/>
                    </w:tabs>
                    <w:spacing w:before="90"/>
                    <w:ind w:left="336"/>
                    <w:rPr>
                      <w:b/>
                      <w:sz w:val="28"/>
                    </w:rPr>
                  </w:pPr>
                  <w:r>
                    <w:rPr>
                      <w:b/>
                      <w:sz w:val="28"/>
                    </w:rPr>
                    <w:t>18.</w:t>
                  </w:r>
                  <w:r>
                    <w:rPr>
                      <w:b/>
                      <w:sz w:val="28"/>
                    </w:rPr>
                    <w:tab/>
                    <w:t>Flight Safety</w:t>
                  </w:r>
                </w:p>
              </w:txbxContent>
            </v:textbox>
            <w10:wrap type="topAndBottom" anchorx="page"/>
          </v:shape>
        </w:pict>
      </w:r>
    </w:p>
    <w:p w:rsidR="0060349F" w:rsidRDefault="00A73A27">
      <w:pPr>
        <w:pStyle w:val="a3"/>
        <w:spacing w:before="71"/>
        <w:ind w:left="918" w:right="763"/>
      </w:pPr>
      <w:r>
        <w:t>Pilots must turn left on odd days and right on even days between launch and the start gate. Dangerous flying conduct, including cloud flying, is prohibited and will be penalized.</w:t>
      </w:r>
    </w:p>
    <w:p w:rsidR="0060349F" w:rsidRDefault="0060349F">
      <w:pPr>
        <w:pStyle w:val="a3"/>
        <w:spacing w:before="10"/>
        <w:rPr>
          <w:sz w:val="35"/>
        </w:rPr>
      </w:pPr>
    </w:p>
    <w:p w:rsidR="0060349F" w:rsidRDefault="00A73A27">
      <w:pPr>
        <w:pStyle w:val="a3"/>
        <w:spacing w:before="1"/>
        <w:ind w:left="918" w:right="1015"/>
        <w:jc w:val="both"/>
      </w:pPr>
      <w:r>
        <w:t>A notebook will be available in main Headquarters. Pilots who witness a dangerous flying conduct will use the notebook to report it. There will be Air Marshals in the air looking for dangerous flyers and cloud flying.</w:t>
      </w:r>
    </w:p>
    <w:p w:rsidR="0060349F" w:rsidRDefault="0060349F">
      <w:pPr>
        <w:jc w:val="both"/>
        <w:sectPr w:rsidR="0060349F">
          <w:pgSz w:w="11920" w:h="16860"/>
          <w:pgMar w:top="1040" w:right="660" w:bottom="720" w:left="500" w:header="624" w:footer="531" w:gutter="0"/>
          <w:cols w:space="720"/>
        </w:sectPr>
      </w:pPr>
    </w:p>
    <w:p w:rsidR="0060349F" w:rsidRDefault="0060349F">
      <w:pPr>
        <w:pStyle w:val="a3"/>
        <w:spacing w:before="7"/>
        <w:rPr>
          <w:sz w:val="8"/>
        </w:rPr>
      </w:pPr>
    </w:p>
    <w:p w:rsidR="0060349F" w:rsidRDefault="00664204">
      <w:pPr>
        <w:pStyle w:val="a3"/>
        <w:ind w:left="593"/>
        <w:rPr>
          <w:sz w:val="20"/>
        </w:rPr>
      </w:pPr>
      <w:r>
        <w:rPr>
          <w:sz w:val="20"/>
        </w:rPr>
      </w:r>
      <w:r>
        <w:rPr>
          <w:sz w:val="20"/>
        </w:rPr>
        <w:pict>
          <v:shape id="_x0000_s1051" type="#_x0000_t202" style="width:498.35pt;height:25.2pt;mso-position-horizontal-relative:char;mso-position-vertical-relative:line" filled="f" strokeweight=".48pt">
            <v:textbox inset="0,0,0,0">
              <w:txbxContent>
                <w:p w:rsidR="0060349F" w:rsidRDefault="00A73A27">
                  <w:pPr>
                    <w:tabs>
                      <w:tab w:val="left" w:pos="1117"/>
                    </w:tabs>
                    <w:spacing w:before="89"/>
                    <w:ind w:left="337"/>
                    <w:rPr>
                      <w:b/>
                      <w:sz w:val="28"/>
                    </w:rPr>
                  </w:pPr>
                  <w:r>
                    <w:rPr>
                      <w:b/>
                      <w:sz w:val="28"/>
                    </w:rPr>
                    <w:t>19.</w:t>
                  </w:r>
                  <w:r>
                    <w:rPr>
                      <w:b/>
                      <w:sz w:val="28"/>
                    </w:rPr>
                    <w:tab/>
                    <w:t>Goal and end of speed</w:t>
                  </w:r>
                  <w:r>
                    <w:rPr>
                      <w:b/>
                      <w:spacing w:val="6"/>
                      <w:sz w:val="28"/>
                    </w:rPr>
                    <w:t xml:space="preserve"> </w:t>
                  </w:r>
                  <w:r>
                    <w:rPr>
                      <w:b/>
                      <w:sz w:val="28"/>
                    </w:rPr>
                    <w:t>section</w:t>
                  </w:r>
                </w:p>
              </w:txbxContent>
            </v:textbox>
            <w10:wrap type="none"/>
            <w10:anchorlock/>
          </v:shape>
        </w:pict>
      </w:r>
    </w:p>
    <w:p w:rsidR="0060349F" w:rsidRDefault="00A73A27">
      <w:pPr>
        <w:pStyle w:val="a3"/>
        <w:spacing w:before="42"/>
        <w:ind w:left="921" w:right="424"/>
        <w:jc w:val="both"/>
      </w:pPr>
      <w:r>
        <w:t>The Goal will be virtual cylinder around the goal turn-point or virtual line at the goal turn- point and perpendicular to the last leg of the task. In case of Goal line – there will be physical line at the landing field for visual orientation. All pilots will have to fly across the virtual goal line or cylinder in order to complete the task. Completing the task will be checked only by the data stored in the pilot's GPS.</w:t>
      </w:r>
    </w:p>
    <w:p w:rsidR="0060349F" w:rsidRDefault="0060349F">
      <w:pPr>
        <w:pStyle w:val="a3"/>
      </w:pPr>
    </w:p>
    <w:p w:rsidR="0060349F" w:rsidRDefault="00A73A27">
      <w:pPr>
        <w:pStyle w:val="a3"/>
        <w:spacing w:before="1"/>
        <w:ind w:left="921" w:right="442"/>
        <w:jc w:val="both"/>
      </w:pPr>
      <w:r>
        <w:t>End</w:t>
      </w:r>
      <w:r>
        <w:rPr>
          <w:spacing w:val="-8"/>
        </w:rPr>
        <w:t xml:space="preserve"> </w:t>
      </w:r>
      <w:r>
        <w:t>of</w:t>
      </w:r>
      <w:r>
        <w:rPr>
          <w:spacing w:val="-8"/>
        </w:rPr>
        <w:t xml:space="preserve"> </w:t>
      </w:r>
      <w:r>
        <w:t>Speed</w:t>
      </w:r>
      <w:r>
        <w:rPr>
          <w:spacing w:val="-8"/>
        </w:rPr>
        <w:t xml:space="preserve"> </w:t>
      </w:r>
      <w:r>
        <w:t>Section</w:t>
      </w:r>
      <w:r>
        <w:rPr>
          <w:spacing w:val="-7"/>
        </w:rPr>
        <w:t xml:space="preserve"> </w:t>
      </w:r>
      <w:r>
        <w:t>(ESS)</w:t>
      </w:r>
      <w:r>
        <w:rPr>
          <w:spacing w:val="-10"/>
        </w:rPr>
        <w:t xml:space="preserve"> </w:t>
      </w:r>
      <w:r>
        <w:t>cylinder</w:t>
      </w:r>
      <w:r>
        <w:rPr>
          <w:spacing w:val="-9"/>
        </w:rPr>
        <w:t xml:space="preserve"> </w:t>
      </w:r>
      <w:r>
        <w:t>for</w:t>
      </w:r>
      <w:r>
        <w:rPr>
          <w:spacing w:val="-9"/>
        </w:rPr>
        <w:t xml:space="preserve"> </w:t>
      </w:r>
      <w:r>
        <w:t>safety</w:t>
      </w:r>
      <w:r>
        <w:rPr>
          <w:spacing w:val="-9"/>
        </w:rPr>
        <w:t xml:space="preserve"> </w:t>
      </w:r>
      <w:r>
        <w:t>reasons</w:t>
      </w:r>
      <w:r>
        <w:rPr>
          <w:spacing w:val="-8"/>
        </w:rPr>
        <w:t xml:space="preserve"> </w:t>
      </w:r>
      <w:r>
        <w:t>always</w:t>
      </w:r>
      <w:r>
        <w:rPr>
          <w:spacing w:val="-6"/>
        </w:rPr>
        <w:t xml:space="preserve"> </w:t>
      </w:r>
      <w:r>
        <w:t>will</w:t>
      </w:r>
      <w:r>
        <w:rPr>
          <w:spacing w:val="-10"/>
        </w:rPr>
        <w:t xml:space="preserve"> </w:t>
      </w:r>
      <w:r>
        <w:t>be</w:t>
      </w:r>
      <w:r>
        <w:rPr>
          <w:spacing w:val="-7"/>
        </w:rPr>
        <w:t xml:space="preserve"> </w:t>
      </w:r>
      <w:r>
        <w:rPr>
          <w:spacing w:val="4"/>
        </w:rPr>
        <w:t>at</w:t>
      </w:r>
      <w:r>
        <w:rPr>
          <w:spacing w:val="-9"/>
        </w:rPr>
        <w:t xml:space="preserve"> </w:t>
      </w:r>
      <w:r>
        <w:t>least</w:t>
      </w:r>
      <w:r>
        <w:rPr>
          <w:spacing w:val="-10"/>
        </w:rPr>
        <w:t xml:space="preserve"> </w:t>
      </w:r>
      <w:r>
        <w:t>1</w:t>
      </w:r>
      <w:r>
        <w:rPr>
          <w:spacing w:val="-7"/>
        </w:rPr>
        <w:t xml:space="preserve"> </w:t>
      </w:r>
      <w:r>
        <w:t>(one)</w:t>
      </w:r>
      <w:r>
        <w:rPr>
          <w:spacing w:val="-10"/>
        </w:rPr>
        <w:t xml:space="preserve"> </w:t>
      </w:r>
      <w:r>
        <w:t>km before the goal line/cylinder. For all pilots, the time at ESS will be the one stored in the pilot's GPS when he crosses the virtual ESS</w:t>
      </w:r>
      <w:r>
        <w:rPr>
          <w:spacing w:val="-23"/>
        </w:rPr>
        <w:t xml:space="preserve"> </w:t>
      </w:r>
      <w:r>
        <w:t>cylinder.</w:t>
      </w:r>
    </w:p>
    <w:p w:rsidR="0060349F" w:rsidRDefault="00664204">
      <w:pPr>
        <w:pStyle w:val="a3"/>
        <w:spacing w:before="5"/>
        <w:rPr>
          <w:sz w:val="22"/>
        </w:rPr>
      </w:pPr>
      <w:r w:rsidRPr="00664204">
        <w:pict>
          <v:shape id="_x0000_s1030" type="#_x0000_t202" style="position:absolute;margin-left:54.9pt;margin-top:15.1pt;width:498.35pt;height:25.1pt;z-index:-251654144;mso-wrap-distance-left:0;mso-wrap-distance-right:0;mso-position-horizontal-relative:page" filled="f" strokeweight=".48pt">
            <v:textbox inset="0,0,0,0">
              <w:txbxContent>
                <w:p w:rsidR="0060349F" w:rsidRDefault="00A73A27">
                  <w:pPr>
                    <w:tabs>
                      <w:tab w:val="left" w:pos="1117"/>
                    </w:tabs>
                    <w:spacing w:before="90"/>
                    <w:ind w:left="337"/>
                    <w:rPr>
                      <w:b/>
                      <w:sz w:val="28"/>
                    </w:rPr>
                  </w:pPr>
                  <w:r>
                    <w:rPr>
                      <w:b/>
                      <w:sz w:val="28"/>
                    </w:rPr>
                    <w:t>20.</w:t>
                  </w:r>
                  <w:r>
                    <w:rPr>
                      <w:b/>
                      <w:sz w:val="28"/>
                    </w:rPr>
                    <w:tab/>
                    <w:t>Stopping of a</w:t>
                  </w:r>
                  <w:r>
                    <w:rPr>
                      <w:b/>
                      <w:spacing w:val="6"/>
                      <w:sz w:val="28"/>
                    </w:rPr>
                    <w:t xml:space="preserve"> </w:t>
                  </w:r>
                  <w:r>
                    <w:rPr>
                      <w:b/>
                      <w:sz w:val="28"/>
                    </w:rPr>
                    <w:t>task</w:t>
                  </w:r>
                </w:p>
              </w:txbxContent>
            </v:textbox>
            <w10:wrap type="topAndBottom" anchorx="page"/>
          </v:shape>
        </w:pict>
      </w:r>
    </w:p>
    <w:p w:rsidR="0060349F" w:rsidRDefault="00A73A27">
      <w:pPr>
        <w:pStyle w:val="a3"/>
        <w:spacing w:before="232" w:line="237" w:lineRule="auto"/>
        <w:ind w:left="921" w:right="654"/>
      </w:pPr>
      <w:r>
        <w:t>The Meet Director may stop a task according to PWC competition rules 16.2. Stopping of task will be announced on the Safety frequency.</w:t>
      </w:r>
    </w:p>
    <w:p w:rsidR="0060349F" w:rsidRDefault="00A73A27">
      <w:pPr>
        <w:pStyle w:val="a3"/>
        <w:spacing w:before="1"/>
        <w:ind w:left="921" w:right="603"/>
      </w:pPr>
      <w:r>
        <w:t>All pilots are then requested to pull in "big ears" to signal to one another that the task is finished.</w:t>
      </w:r>
    </w:p>
    <w:p w:rsidR="0060349F" w:rsidRDefault="00A73A27">
      <w:pPr>
        <w:pStyle w:val="a3"/>
        <w:ind w:left="921" w:right="1068"/>
      </w:pPr>
      <w:r>
        <w:t>End time of the stopped task will be decided by the Meet Director and it will be at least 5</w:t>
      </w:r>
    </w:p>
    <w:p w:rsidR="0060349F" w:rsidRDefault="00A73A27">
      <w:pPr>
        <w:pStyle w:val="a3"/>
        <w:ind w:left="921"/>
      </w:pPr>
      <w:r>
        <w:t>minutes before the announcement.</w:t>
      </w:r>
    </w:p>
    <w:p w:rsidR="0060349F" w:rsidRDefault="00A73A27">
      <w:pPr>
        <w:pStyle w:val="a3"/>
        <w:ind w:left="921"/>
      </w:pPr>
      <w:r>
        <w:t>Task will be valid if the end time is more than 60 minutes after the race start time.</w:t>
      </w:r>
    </w:p>
    <w:p w:rsidR="0060349F" w:rsidRDefault="0060349F">
      <w:pPr>
        <w:pStyle w:val="a3"/>
        <w:rPr>
          <w:sz w:val="20"/>
        </w:rPr>
      </w:pPr>
    </w:p>
    <w:p w:rsidR="0060349F" w:rsidRDefault="0060349F">
      <w:pPr>
        <w:pStyle w:val="a3"/>
        <w:rPr>
          <w:sz w:val="20"/>
        </w:rPr>
      </w:pPr>
    </w:p>
    <w:p w:rsidR="0060349F" w:rsidRDefault="00664204">
      <w:pPr>
        <w:pStyle w:val="a3"/>
        <w:spacing w:before="4"/>
        <w:rPr>
          <w:sz w:val="18"/>
        </w:rPr>
      </w:pPr>
      <w:r w:rsidRPr="00664204">
        <w:pict>
          <v:shape id="_x0000_s1029" type="#_x0000_t202" style="position:absolute;margin-left:56.3pt;margin-top:12.75pt;width:498.35pt;height:25.1pt;z-index:-251653120;mso-wrap-distance-left:0;mso-wrap-distance-right:0;mso-position-horizontal-relative:page" filled="f" strokeweight=".48pt">
            <v:textbox inset="0,0,0,0">
              <w:txbxContent>
                <w:p w:rsidR="0060349F" w:rsidRDefault="00A73A27">
                  <w:pPr>
                    <w:tabs>
                      <w:tab w:val="left" w:pos="1115"/>
                    </w:tabs>
                    <w:spacing w:before="88"/>
                    <w:ind w:left="336"/>
                    <w:rPr>
                      <w:b/>
                      <w:sz w:val="28"/>
                    </w:rPr>
                  </w:pPr>
                  <w:r>
                    <w:rPr>
                      <w:b/>
                      <w:sz w:val="28"/>
                    </w:rPr>
                    <w:t>21.</w:t>
                  </w:r>
                  <w:r>
                    <w:rPr>
                      <w:b/>
                      <w:sz w:val="28"/>
                    </w:rPr>
                    <w:tab/>
                    <w:t>Competition Parameters and Valid of a the</w:t>
                  </w:r>
                  <w:r>
                    <w:rPr>
                      <w:b/>
                      <w:spacing w:val="11"/>
                      <w:sz w:val="28"/>
                    </w:rPr>
                    <w:t xml:space="preserve"> </w:t>
                  </w:r>
                  <w:r>
                    <w:rPr>
                      <w:b/>
                      <w:sz w:val="28"/>
                    </w:rPr>
                    <w:t>task</w:t>
                  </w:r>
                </w:p>
              </w:txbxContent>
            </v:textbox>
            <w10:wrap type="topAndBottom" anchorx="page"/>
          </v:shape>
        </w:pict>
      </w:r>
    </w:p>
    <w:p w:rsidR="0060349F" w:rsidRDefault="0060349F">
      <w:pPr>
        <w:pStyle w:val="a3"/>
        <w:spacing w:before="4" w:after="1"/>
        <w:rPr>
          <w:sz w:val="18"/>
        </w:rPr>
      </w:pPr>
    </w:p>
    <w:tbl>
      <w:tblPr>
        <w:tblStyle w:val="TableNormal"/>
        <w:tblW w:w="0" w:type="auto"/>
        <w:tblInd w:w="907" w:type="dxa"/>
        <w:tblLayout w:type="fixed"/>
        <w:tblLook w:val="01E0"/>
      </w:tblPr>
      <w:tblGrid>
        <w:gridCol w:w="2710"/>
        <w:gridCol w:w="1713"/>
      </w:tblGrid>
      <w:tr w:rsidR="0060349F">
        <w:trPr>
          <w:trHeight w:val="824"/>
        </w:trPr>
        <w:tc>
          <w:tcPr>
            <w:tcW w:w="2710" w:type="dxa"/>
          </w:tcPr>
          <w:p w:rsidR="0060349F" w:rsidRDefault="00A73A27">
            <w:pPr>
              <w:pStyle w:val="TableParagraph"/>
              <w:numPr>
                <w:ilvl w:val="0"/>
                <w:numId w:val="4"/>
              </w:numPr>
              <w:tabs>
                <w:tab w:val="left" w:pos="317"/>
              </w:tabs>
              <w:spacing w:line="268" w:lineRule="exact"/>
              <w:rPr>
                <w:sz w:val="24"/>
              </w:rPr>
            </w:pPr>
            <w:r>
              <w:rPr>
                <w:sz w:val="24"/>
              </w:rPr>
              <w:t>Nominal</w:t>
            </w:r>
            <w:r>
              <w:rPr>
                <w:spacing w:val="-3"/>
                <w:sz w:val="24"/>
              </w:rPr>
              <w:t xml:space="preserve"> </w:t>
            </w:r>
            <w:r>
              <w:rPr>
                <w:sz w:val="24"/>
              </w:rPr>
              <w:t>Launch</w:t>
            </w:r>
          </w:p>
          <w:p w:rsidR="0060349F" w:rsidRDefault="00A73A27">
            <w:pPr>
              <w:pStyle w:val="TableParagraph"/>
              <w:numPr>
                <w:ilvl w:val="0"/>
                <w:numId w:val="4"/>
              </w:numPr>
              <w:tabs>
                <w:tab w:val="left" w:pos="317"/>
              </w:tabs>
              <w:rPr>
                <w:sz w:val="24"/>
              </w:rPr>
            </w:pPr>
            <w:r>
              <w:rPr>
                <w:sz w:val="24"/>
              </w:rPr>
              <w:t>Nominal</w:t>
            </w:r>
            <w:r>
              <w:rPr>
                <w:spacing w:val="-3"/>
                <w:sz w:val="24"/>
              </w:rPr>
              <w:t xml:space="preserve"> </w:t>
            </w:r>
            <w:r>
              <w:rPr>
                <w:sz w:val="24"/>
              </w:rPr>
              <w:t>Distance</w:t>
            </w:r>
          </w:p>
          <w:p w:rsidR="0060349F" w:rsidRDefault="00A73A27">
            <w:pPr>
              <w:pStyle w:val="TableParagraph"/>
              <w:numPr>
                <w:ilvl w:val="0"/>
                <w:numId w:val="4"/>
              </w:numPr>
              <w:tabs>
                <w:tab w:val="left" w:pos="317"/>
              </w:tabs>
              <w:spacing w:line="260" w:lineRule="exact"/>
              <w:rPr>
                <w:sz w:val="24"/>
              </w:rPr>
            </w:pPr>
            <w:r>
              <w:rPr>
                <w:sz w:val="24"/>
              </w:rPr>
              <w:t>Minimum</w:t>
            </w:r>
            <w:r>
              <w:rPr>
                <w:spacing w:val="-1"/>
                <w:sz w:val="24"/>
              </w:rPr>
              <w:t xml:space="preserve"> </w:t>
            </w:r>
            <w:r>
              <w:rPr>
                <w:sz w:val="24"/>
              </w:rPr>
              <w:t>Distance</w:t>
            </w:r>
          </w:p>
        </w:tc>
        <w:tc>
          <w:tcPr>
            <w:tcW w:w="1713" w:type="dxa"/>
          </w:tcPr>
          <w:p w:rsidR="0060349F" w:rsidRDefault="00A73A27">
            <w:pPr>
              <w:pStyle w:val="TableParagraph"/>
              <w:spacing w:line="268" w:lineRule="exact"/>
              <w:ind w:left="474"/>
              <w:rPr>
                <w:sz w:val="24"/>
              </w:rPr>
            </w:pPr>
            <w:r>
              <w:rPr>
                <w:sz w:val="24"/>
              </w:rPr>
              <w:t>96%</w:t>
            </w:r>
          </w:p>
          <w:p w:rsidR="0060349F" w:rsidRDefault="00A73A27">
            <w:pPr>
              <w:pStyle w:val="TableParagraph"/>
              <w:ind w:left="419"/>
              <w:rPr>
                <w:sz w:val="24"/>
              </w:rPr>
            </w:pPr>
            <w:r>
              <w:rPr>
                <w:sz w:val="24"/>
              </w:rPr>
              <w:t xml:space="preserve">40 </w:t>
            </w:r>
            <w:r>
              <w:rPr>
                <w:spacing w:val="-3"/>
                <w:sz w:val="24"/>
              </w:rPr>
              <w:t>km</w:t>
            </w:r>
          </w:p>
          <w:p w:rsidR="0060349F" w:rsidRDefault="00A73A27">
            <w:pPr>
              <w:pStyle w:val="TableParagraph"/>
              <w:spacing w:line="260" w:lineRule="exact"/>
              <w:ind w:left="513"/>
              <w:rPr>
                <w:sz w:val="24"/>
              </w:rPr>
            </w:pPr>
            <w:r>
              <w:rPr>
                <w:sz w:val="24"/>
              </w:rPr>
              <w:t xml:space="preserve">5 </w:t>
            </w:r>
            <w:r>
              <w:rPr>
                <w:spacing w:val="-3"/>
                <w:sz w:val="24"/>
              </w:rPr>
              <w:t>km</w:t>
            </w:r>
          </w:p>
        </w:tc>
      </w:tr>
      <w:tr w:rsidR="0060349F">
        <w:trPr>
          <w:trHeight w:val="276"/>
        </w:trPr>
        <w:tc>
          <w:tcPr>
            <w:tcW w:w="2710" w:type="dxa"/>
          </w:tcPr>
          <w:p w:rsidR="0060349F" w:rsidRDefault="00A73A27">
            <w:pPr>
              <w:pStyle w:val="TableParagraph"/>
              <w:spacing w:line="256" w:lineRule="exact"/>
              <w:ind w:left="50"/>
              <w:rPr>
                <w:sz w:val="24"/>
              </w:rPr>
            </w:pPr>
            <w:r>
              <w:rPr>
                <w:sz w:val="24"/>
              </w:rPr>
              <w:t>4. Nominal Goal</w:t>
            </w:r>
          </w:p>
        </w:tc>
        <w:tc>
          <w:tcPr>
            <w:tcW w:w="1713" w:type="dxa"/>
          </w:tcPr>
          <w:p w:rsidR="0060349F" w:rsidRDefault="00A73A27">
            <w:pPr>
              <w:pStyle w:val="TableParagraph"/>
              <w:spacing w:line="256" w:lineRule="exact"/>
              <w:ind w:left="513"/>
              <w:rPr>
                <w:sz w:val="24"/>
              </w:rPr>
            </w:pPr>
            <w:r>
              <w:rPr>
                <w:sz w:val="24"/>
              </w:rPr>
              <w:t>50%</w:t>
            </w:r>
          </w:p>
        </w:tc>
      </w:tr>
      <w:tr w:rsidR="0060349F">
        <w:trPr>
          <w:trHeight w:val="275"/>
        </w:trPr>
        <w:tc>
          <w:tcPr>
            <w:tcW w:w="2710" w:type="dxa"/>
          </w:tcPr>
          <w:p w:rsidR="0060349F" w:rsidRDefault="00A73A27">
            <w:pPr>
              <w:pStyle w:val="TableParagraph"/>
              <w:spacing w:line="256" w:lineRule="exact"/>
              <w:ind w:left="50"/>
              <w:rPr>
                <w:sz w:val="24"/>
              </w:rPr>
            </w:pPr>
            <w:r>
              <w:rPr>
                <w:sz w:val="24"/>
              </w:rPr>
              <w:t>5. Nominal Time</w:t>
            </w:r>
          </w:p>
        </w:tc>
        <w:tc>
          <w:tcPr>
            <w:tcW w:w="1713" w:type="dxa"/>
          </w:tcPr>
          <w:p w:rsidR="0060349F" w:rsidRDefault="00A73A27">
            <w:pPr>
              <w:pStyle w:val="TableParagraph"/>
              <w:spacing w:line="256" w:lineRule="exact"/>
              <w:ind w:left="486"/>
              <w:rPr>
                <w:sz w:val="24"/>
              </w:rPr>
            </w:pPr>
            <w:r>
              <w:rPr>
                <w:sz w:val="24"/>
              </w:rPr>
              <w:t>90 minutes</w:t>
            </w:r>
          </w:p>
        </w:tc>
      </w:tr>
      <w:tr w:rsidR="0060349F">
        <w:trPr>
          <w:trHeight w:val="276"/>
        </w:trPr>
        <w:tc>
          <w:tcPr>
            <w:tcW w:w="2710" w:type="dxa"/>
          </w:tcPr>
          <w:p w:rsidR="0060349F" w:rsidRDefault="00A73A27">
            <w:pPr>
              <w:pStyle w:val="TableParagraph"/>
              <w:spacing w:line="256" w:lineRule="exact"/>
              <w:ind w:left="50"/>
              <w:rPr>
                <w:sz w:val="24"/>
              </w:rPr>
            </w:pPr>
            <w:r>
              <w:rPr>
                <w:sz w:val="24"/>
              </w:rPr>
              <w:t>6. FTV</w:t>
            </w:r>
          </w:p>
        </w:tc>
        <w:tc>
          <w:tcPr>
            <w:tcW w:w="1713" w:type="dxa"/>
          </w:tcPr>
          <w:p w:rsidR="0060349F" w:rsidRDefault="00A73A27">
            <w:pPr>
              <w:pStyle w:val="TableParagraph"/>
              <w:spacing w:line="256" w:lineRule="exact"/>
              <w:ind w:left="448"/>
              <w:rPr>
                <w:sz w:val="24"/>
              </w:rPr>
            </w:pPr>
            <w:r>
              <w:rPr>
                <w:sz w:val="24"/>
              </w:rPr>
              <w:t>20%</w:t>
            </w:r>
          </w:p>
        </w:tc>
      </w:tr>
      <w:tr w:rsidR="0060349F">
        <w:trPr>
          <w:trHeight w:val="276"/>
        </w:trPr>
        <w:tc>
          <w:tcPr>
            <w:tcW w:w="2710" w:type="dxa"/>
          </w:tcPr>
          <w:p w:rsidR="0060349F" w:rsidRDefault="00A73A27">
            <w:pPr>
              <w:pStyle w:val="TableParagraph"/>
              <w:spacing w:line="256" w:lineRule="exact"/>
              <w:ind w:left="50"/>
              <w:rPr>
                <w:sz w:val="24"/>
              </w:rPr>
            </w:pPr>
            <w:r>
              <w:rPr>
                <w:sz w:val="24"/>
              </w:rPr>
              <w:t>7. Score-back time</w:t>
            </w:r>
          </w:p>
        </w:tc>
        <w:tc>
          <w:tcPr>
            <w:tcW w:w="1713" w:type="dxa"/>
          </w:tcPr>
          <w:p w:rsidR="0060349F" w:rsidRDefault="00A73A27">
            <w:pPr>
              <w:pStyle w:val="TableParagraph"/>
              <w:spacing w:line="256" w:lineRule="exact"/>
              <w:ind w:left="606"/>
              <w:rPr>
                <w:sz w:val="24"/>
              </w:rPr>
            </w:pPr>
            <w:r>
              <w:rPr>
                <w:sz w:val="24"/>
              </w:rPr>
              <w:t xml:space="preserve">5 </w:t>
            </w:r>
            <w:proofErr w:type="spellStart"/>
            <w:r>
              <w:rPr>
                <w:sz w:val="24"/>
              </w:rPr>
              <w:t>minuts</w:t>
            </w:r>
            <w:proofErr w:type="spellEnd"/>
          </w:p>
        </w:tc>
      </w:tr>
      <w:tr w:rsidR="0060349F">
        <w:trPr>
          <w:trHeight w:val="272"/>
        </w:trPr>
        <w:tc>
          <w:tcPr>
            <w:tcW w:w="2710" w:type="dxa"/>
          </w:tcPr>
          <w:p w:rsidR="0060349F" w:rsidRDefault="00A73A27">
            <w:pPr>
              <w:pStyle w:val="TableParagraph"/>
              <w:spacing w:line="252" w:lineRule="exact"/>
              <w:ind w:left="50"/>
              <w:rPr>
                <w:sz w:val="24"/>
              </w:rPr>
            </w:pPr>
            <w:r>
              <w:rPr>
                <w:sz w:val="24"/>
              </w:rPr>
              <w:t>8. ATTB factor</w:t>
            </w:r>
          </w:p>
        </w:tc>
        <w:tc>
          <w:tcPr>
            <w:tcW w:w="1713" w:type="dxa"/>
          </w:tcPr>
          <w:p w:rsidR="0060349F" w:rsidRDefault="00A73A27">
            <w:pPr>
              <w:pStyle w:val="TableParagraph"/>
              <w:spacing w:line="252" w:lineRule="exact"/>
              <w:ind w:left="422"/>
              <w:rPr>
                <w:sz w:val="24"/>
              </w:rPr>
            </w:pPr>
            <w:r>
              <w:rPr>
                <w:sz w:val="24"/>
              </w:rPr>
              <w:t>0.45 s/m</w:t>
            </w:r>
          </w:p>
        </w:tc>
      </w:tr>
    </w:tbl>
    <w:p w:rsidR="0060349F" w:rsidRDefault="0060349F">
      <w:pPr>
        <w:pStyle w:val="a3"/>
        <w:spacing w:before="2"/>
        <w:rPr>
          <w:sz w:val="16"/>
        </w:rPr>
      </w:pPr>
    </w:p>
    <w:p w:rsidR="0060349F" w:rsidRDefault="00A73A27">
      <w:pPr>
        <w:pStyle w:val="a3"/>
        <w:spacing w:before="77"/>
        <w:ind w:left="950"/>
      </w:pPr>
      <w:r>
        <w:t xml:space="preserve">If there is a valid task </w:t>
      </w:r>
      <w:proofErr w:type="spellStart"/>
      <w:r>
        <w:t>yet</w:t>
      </w:r>
      <w:r>
        <w:rPr>
          <w:rFonts w:ascii="宋体" w:eastAsia="宋体" w:hint="eastAsia"/>
        </w:rPr>
        <w:t>，</w:t>
      </w:r>
      <w:r>
        <w:t>then</w:t>
      </w:r>
      <w:proofErr w:type="spellEnd"/>
      <w:r>
        <w:t>:</w:t>
      </w:r>
    </w:p>
    <w:p w:rsidR="0060349F" w:rsidRDefault="0060349F">
      <w:pPr>
        <w:pStyle w:val="a3"/>
        <w:rPr>
          <w:sz w:val="23"/>
        </w:rPr>
      </w:pPr>
    </w:p>
    <w:p w:rsidR="0060349F" w:rsidRDefault="00A73A27">
      <w:pPr>
        <w:pStyle w:val="a4"/>
        <w:numPr>
          <w:ilvl w:val="0"/>
          <w:numId w:val="3"/>
        </w:numPr>
        <w:tabs>
          <w:tab w:val="left" w:pos="1153"/>
        </w:tabs>
        <w:spacing w:line="264" w:lineRule="auto"/>
        <w:ind w:right="1041" w:firstLine="0"/>
        <w:rPr>
          <w:sz w:val="24"/>
        </w:rPr>
      </w:pPr>
      <w:r>
        <w:rPr>
          <w:sz w:val="24"/>
        </w:rPr>
        <w:t xml:space="preserve">if the number of the pilots flown is less than 50% of the present pilots at the tack- </w:t>
      </w:r>
      <w:proofErr w:type="spellStart"/>
      <w:r>
        <w:rPr>
          <w:sz w:val="24"/>
        </w:rPr>
        <w:t>off,the</w:t>
      </w:r>
      <w:proofErr w:type="spellEnd"/>
      <w:r>
        <w:rPr>
          <w:sz w:val="24"/>
        </w:rPr>
        <w:t xml:space="preserve"> task will be</w:t>
      </w:r>
      <w:r>
        <w:rPr>
          <w:spacing w:val="2"/>
          <w:sz w:val="24"/>
        </w:rPr>
        <w:t xml:space="preserve"> </w:t>
      </w:r>
      <w:r>
        <w:rPr>
          <w:sz w:val="24"/>
        </w:rPr>
        <w:t>invalid</w:t>
      </w:r>
    </w:p>
    <w:p w:rsidR="0060349F" w:rsidRDefault="00A73A27">
      <w:pPr>
        <w:pStyle w:val="a4"/>
        <w:numPr>
          <w:ilvl w:val="0"/>
          <w:numId w:val="3"/>
        </w:numPr>
        <w:tabs>
          <w:tab w:val="left" w:pos="1153"/>
        </w:tabs>
        <w:spacing w:line="223" w:lineRule="auto"/>
        <w:ind w:left="1151" w:right="1097" w:hanging="202"/>
        <w:rPr>
          <w:sz w:val="24"/>
        </w:rPr>
      </w:pPr>
      <w:r>
        <w:rPr>
          <w:sz w:val="24"/>
        </w:rPr>
        <w:t>if the number of the pilots flied more than 5km is less than 30%</w:t>
      </w:r>
      <w:r>
        <w:rPr>
          <w:rFonts w:ascii="宋体" w:eastAsia="宋体" w:hint="eastAsia"/>
          <w:sz w:val="24"/>
        </w:rPr>
        <w:t>，</w:t>
      </w:r>
      <w:r>
        <w:rPr>
          <w:sz w:val="24"/>
        </w:rPr>
        <w:t>the task will be invalid.</w:t>
      </w:r>
    </w:p>
    <w:p w:rsidR="0060349F" w:rsidRDefault="0060349F">
      <w:pPr>
        <w:pStyle w:val="a3"/>
        <w:rPr>
          <w:sz w:val="20"/>
        </w:rPr>
      </w:pPr>
    </w:p>
    <w:p w:rsidR="0060349F" w:rsidRDefault="00664204">
      <w:pPr>
        <w:pStyle w:val="a3"/>
        <w:spacing w:before="1"/>
        <w:rPr>
          <w:sz w:val="15"/>
        </w:rPr>
      </w:pPr>
      <w:r w:rsidRPr="00664204">
        <w:pict>
          <v:shape id="_x0000_s1028" type="#_x0000_t202" style="position:absolute;margin-left:54.9pt;margin-top:10.9pt;width:498.35pt;height:25.1pt;z-index:-251652096;mso-wrap-distance-left:0;mso-wrap-distance-right:0;mso-position-horizontal-relative:page" filled="f" strokeweight=".48pt">
            <v:textbox inset="0,0,0,0">
              <w:txbxContent>
                <w:p w:rsidR="0060349F" w:rsidRDefault="00A73A27">
                  <w:pPr>
                    <w:tabs>
                      <w:tab w:val="left" w:pos="1117"/>
                    </w:tabs>
                    <w:spacing w:before="93"/>
                    <w:ind w:left="337"/>
                    <w:rPr>
                      <w:b/>
                      <w:sz w:val="28"/>
                    </w:rPr>
                  </w:pPr>
                  <w:r>
                    <w:rPr>
                      <w:b/>
                      <w:sz w:val="28"/>
                    </w:rPr>
                    <w:t>22.</w:t>
                  </w:r>
                  <w:r>
                    <w:rPr>
                      <w:b/>
                      <w:sz w:val="28"/>
                    </w:rPr>
                    <w:tab/>
                    <w:t>Scoring</w:t>
                  </w:r>
                </w:p>
              </w:txbxContent>
            </v:textbox>
            <w10:wrap type="topAndBottom" anchorx="page"/>
          </v:shape>
        </w:pict>
      </w:r>
    </w:p>
    <w:p w:rsidR="0060349F" w:rsidRDefault="00A73A27">
      <w:pPr>
        <w:pStyle w:val="a3"/>
        <w:spacing w:before="212"/>
        <w:ind w:left="921" w:right="373"/>
      </w:pPr>
      <w:r>
        <w:t>For scoring, the GAP2002 formula will be used in combination with the FS scoring software. Scoring formula parameters will be published at the web site and printed on the</w:t>
      </w:r>
    </w:p>
    <w:p w:rsidR="0060349F" w:rsidRDefault="0060349F">
      <w:pPr>
        <w:sectPr w:rsidR="0060349F">
          <w:headerReference w:type="default" r:id="rId11"/>
          <w:pgSz w:w="11920" w:h="16860"/>
          <w:pgMar w:top="1040" w:right="660" w:bottom="720" w:left="500" w:header="624" w:footer="531" w:gutter="0"/>
          <w:cols w:space="720"/>
        </w:sectPr>
      </w:pPr>
    </w:p>
    <w:p w:rsidR="0060349F" w:rsidRDefault="00A73A27">
      <w:pPr>
        <w:pStyle w:val="a3"/>
        <w:spacing w:before="82"/>
        <w:ind w:left="921"/>
      </w:pPr>
      <w:r>
        <w:lastRenderedPageBreak/>
        <w:t>information boards.</w:t>
      </w:r>
    </w:p>
    <w:p w:rsidR="0060349F" w:rsidRDefault="0060349F">
      <w:pPr>
        <w:pStyle w:val="a3"/>
      </w:pPr>
    </w:p>
    <w:p w:rsidR="0060349F" w:rsidRDefault="00A73A27">
      <w:pPr>
        <w:pStyle w:val="a3"/>
        <w:ind w:left="921" w:right="1254"/>
      </w:pPr>
      <w:r>
        <w:t>A pilot who lands to assist another pilot in distress will be scored for the day. The Meet Director will decide on the validity of each case.</w:t>
      </w:r>
    </w:p>
    <w:p w:rsidR="0060349F" w:rsidRDefault="00664204">
      <w:pPr>
        <w:pStyle w:val="a3"/>
        <w:spacing w:before="10"/>
        <w:rPr>
          <w:sz w:val="21"/>
        </w:rPr>
      </w:pPr>
      <w:r w:rsidRPr="00664204">
        <w:pict>
          <v:shape id="_x0000_s1027" type="#_x0000_t202" style="position:absolute;margin-left:54.9pt;margin-top:14.8pt;width:498.35pt;height:25.2pt;z-index:-251651072;mso-wrap-distance-left:0;mso-wrap-distance-right:0;mso-position-horizontal-relative:page" filled="f" strokeweight=".48pt">
            <v:textbox inset="0,0,0,0">
              <w:txbxContent>
                <w:p w:rsidR="0060349F" w:rsidRDefault="00A73A27">
                  <w:pPr>
                    <w:tabs>
                      <w:tab w:val="left" w:pos="1117"/>
                    </w:tabs>
                    <w:spacing w:before="87"/>
                    <w:ind w:left="337"/>
                    <w:rPr>
                      <w:b/>
                      <w:sz w:val="28"/>
                    </w:rPr>
                  </w:pPr>
                  <w:r>
                    <w:rPr>
                      <w:b/>
                      <w:sz w:val="28"/>
                    </w:rPr>
                    <w:t>23.</w:t>
                  </w:r>
                  <w:r>
                    <w:rPr>
                      <w:b/>
                      <w:sz w:val="28"/>
                    </w:rPr>
                    <w:tab/>
                    <w:t>Penalties</w:t>
                  </w:r>
                </w:p>
              </w:txbxContent>
            </v:textbox>
            <w10:wrap type="topAndBottom" anchorx="page"/>
          </v:shape>
        </w:pict>
      </w:r>
    </w:p>
    <w:p w:rsidR="0060349F" w:rsidRDefault="00A73A27">
      <w:pPr>
        <w:pStyle w:val="a3"/>
        <w:spacing w:before="38"/>
        <w:ind w:left="921"/>
      </w:pPr>
      <w:r>
        <w:t>Penalty rule will follow PWC rules 15.1.</w:t>
      </w:r>
    </w:p>
    <w:p w:rsidR="0060349F" w:rsidRDefault="00A73A27">
      <w:pPr>
        <w:pStyle w:val="a4"/>
        <w:numPr>
          <w:ilvl w:val="0"/>
          <w:numId w:val="2"/>
        </w:numPr>
        <w:tabs>
          <w:tab w:val="left" w:pos="1190"/>
        </w:tabs>
        <w:spacing w:before="66" w:line="225" w:lineRule="auto"/>
        <w:ind w:right="750" w:firstLine="0"/>
        <w:rPr>
          <w:sz w:val="24"/>
        </w:rPr>
      </w:pPr>
      <w:r>
        <w:rPr>
          <w:sz w:val="24"/>
        </w:rPr>
        <w:t>Modified glider: zero points for the task, disqualification from the event on a second offence.</w:t>
      </w:r>
    </w:p>
    <w:p w:rsidR="0060349F" w:rsidRDefault="00A73A27">
      <w:pPr>
        <w:pStyle w:val="a4"/>
        <w:numPr>
          <w:ilvl w:val="0"/>
          <w:numId w:val="2"/>
        </w:numPr>
        <w:tabs>
          <w:tab w:val="left" w:pos="1190"/>
        </w:tabs>
        <w:spacing w:before="72" w:line="223" w:lineRule="auto"/>
        <w:ind w:right="729" w:firstLine="0"/>
        <w:rPr>
          <w:sz w:val="24"/>
        </w:rPr>
      </w:pPr>
      <w:r>
        <w:rPr>
          <w:sz w:val="24"/>
        </w:rPr>
        <w:t>All-up weight outside certified weight range: zero points for the task, disqualification from the event on a second</w:t>
      </w:r>
      <w:r>
        <w:rPr>
          <w:spacing w:val="-5"/>
          <w:sz w:val="24"/>
        </w:rPr>
        <w:t xml:space="preserve"> </w:t>
      </w:r>
      <w:r>
        <w:rPr>
          <w:sz w:val="24"/>
        </w:rPr>
        <w:t>offence.</w:t>
      </w:r>
    </w:p>
    <w:p w:rsidR="0060349F" w:rsidRDefault="00A73A27">
      <w:pPr>
        <w:pStyle w:val="a4"/>
        <w:numPr>
          <w:ilvl w:val="0"/>
          <w:numId w:val="2"/>
        </w:numPr>
        <w:tabs>
          <w:tab w:val="left" w:pos="1190"/>
        </w:tabs>
        <w:spacing w:before="70" w:line="225" w:lineRule="auto"/>
        <w:ind w:right="469" w:firstLine="0"/>
        <w:rPr>
          <w:sz w:val="24"/>
        </w:rPr>
      </w:pPr>
      <w:r>
        <w:rPr>
          <w:sz w:val="24"/>
        </w:rPr>
        <w:t>Equipment in excess of 33 kg and all-up weight greater than 95 kg: zero points for the task, disqualification from the event on a second</w:t>
      </w:r>
      <w:r>
        <w:rPr>
          <w:spacing w:val="-11"/>
          <w:sz w:val="24"/>
        </w:rPr>
        <w:t xml:space="preserve"> </w:t>
      </w:r>
      <w:r>
        <w:rPr>
          <w:sz w:val="24"/>
        </w:rPr>
        <w:t>offence.</w:t>
      </w:r>
    </w:p>
    <w:p w:rsidR="0060349F" w:rsidRDefault="00A73A27">
      <w:pPr>
        <w:pStyle w:val="a4"/>
        <w:numPr>
          <w:ilvl w:val="0"/>
          <w:numId w:val="2"/>
        </w:numPr>
        <w:tabs>
          <w:tab w:val="left" w:pos="1190"/>
        </w:tabs>
        <w:spacing w:before="70" w:line="225" w:lineRule="auto"/>
        <w:ind w:right="1064" w:firstLine="0"/>
        <w:rPr>
          <w:sz w:val="24"/>
        </w:rPr>
      </w:pPr>
      <w:r>
        <w:rPr>
          <w:sz w:val="24"/>
        </w:rPr>
        <w:t>Cloud flying: zero points for the task, disqualification from the event on a second offence.</w:t>
      </w:r>
    </w:p>
    <w:p w:rsidR="0060349F" w:rsidRDefault="00A73A27">
      <w:pPr>
        <w:pStyle w:val="a4"/>
        <w:numPr>
          <w:ilvl w:val="0"/>
          <w:numId w:val="2"/>
        </w:numPr>
        <w:tabs>
          <w:tab w:val="left" w:pos="1190"/>
        </w:tabs>
        <w:spacing w:before="66" w:line="225" w:lineRule="auto"/>
        <w:ind w:right="392" w:firstLine="0"/>
        <w:rPr>
          <w:sz w:val="24"/>
        </w:rPr>
      </w:pPr>
      <w:r>
        <w:rPr>
          <w:sz w:val="24"/>
        </w:rPr>
        <w:t>Aggressive or dangerous flying: zero points for the task, disqualification from the event on a second</w:t>
      </w:r>
      <w:r>
        <w:rPr>
          <w:spacing w:val="-4"/>
          <w:sz w:val="24"/>
        </w:rPr>
        <w:t xml:space="preserve"> </w:t>
      </w:r>
      <w:r>
        <w:rPr>
          <w:sz w:val="24"/>
        </w:rPr>
        <w:t>offence.</w:t>
      </w:r>
    </w:p>
    <w:p w:rsidR="0060349F" w:rsidRDefault="00A73A27">
      <w:pPr>
        <w:pStyle w:val="a4"/>
        <w:numPr>
          <w:ilvl w:val="0"/>
          <w:numId w:val="2"/>
        </w:numPr>
        <w:tabs>
          <w:tab w:val="left" w:pos="1190"/>
        </w:tabs>
        <w:spacing w:before="69" w:line="225" w:lineRule="auto"/>
        <w:ind w:right="498" w:firstLine="0"/>
        <w:rPr>
          <w:sz w:val="24"/>
        </w:rPr>
      </w:pPr>
      <w:r>
        <w:rPr>
          <w:sz w:val="24"/>
        </w:rPr>
        <w:t xml:space="preserve">Airspace infringement, horizontal or vertical: 10 points per </w:t>
      </w:r>
      <w:proofErr w:type="spellStart"/>
      <w:r>
        <w:rPr>
          <w:sz w:val="24"/>
        </w:rPr>
        <w:t>metre</w:t>
      </w:r>
      <w:proofErr w:type="spellEnd"/>
      <w:r>
        <w:rPr>
          <w:sz w:val="24"/>
        </w:rPr>
        <w:t xml:space="preserve"> of infringement up to 50 m; zero for the day after</w:t>
      </w:r>
      <w:r>
        <w:rPr>
          <w:spacing w:val="-10"/>
          <w:sz w:val="24"/>
        </w:rPr>
        <w:t xml:space="preserve"> </w:t>
      </w:r>
      <w:r>
        <w:rPr>
          <w:sz w:val="24"/>
        </w:rPr>
        <w:t>that.</w:t>
      </w:r>
    </w:p>
    <w:p w:rsidR="0060349F" w:rsidRDefault="00A73A27">
      <w:pPr>
        <w:pStyle w:val="a4"/>
        <w:numPr>
          <w:ilvl w:val="0"/>
          <w:numId w:val="2"/>
        </w:numPr>
        <w:tabs>
          <w:tab w:val="left" w:pos="1188"/>
        </w:tabs>
        <w:spacing w:before="72" w:line="223" w:lineRule="auto"/>
        <w:ind w:right="635" w:firstLine="0"/>
        <w:rPr>
          <w:sz w:val="24"/>
        </w:rPr>
      </w:pPr>
      <w:r>
        <w:rPr>
          <w:sz w:val="24"/>
        </w:rPr>
        <w:t>Track log missing or non-continuous track log when continuous track log is required: zero points for the</w:t>
      </w:r>
      <w:r>
        <w:rPr>
          <w:spacing w:val="-5"/>
          <w:sz w:val="24"/>
        </w:rPr>
        <w:t xml:space="preserve"> </w:t>
      </w:r>
      <w:r>
        <w:rPr>
          <w:sz w:val="24"/>
        </w:rPr>
        <w:t>task.</w:t>
      </w:r>
    </w:p>
    <w:p w:rsidR="0060349F" w:rsidRDefault="00A73A27">
      <w:pPr>
        <w:pStyle w:val="a4"/>
        <w:numPr>
          <w:ilvl w:val="0"/>
          <w:numId w:val="2"/>
        </w:numPr>
        <w:tabs>
          <w:tab w:val="left" w:pos="1190"/>
        </w:tabs>
        <w:spacing w:before="70" w:line="225" w:lineRule="auto"/>
        <w:ind w:right="697" w:firstLine="0"/>
        <w:rPr>
          <w:sz w:val="24"/>
        </w:rPr>
      </w:pPr>
      <w:r>
        <w:rPr>
          <w:sz w:val="24"/>
        </w:rPr>
        <w:t>Failure to report back, or late report-back after a task: up to disqualification from the event and possible recovery of S&amp;R</w:t>
      </w:r>
      <w:r>
        <w:rPr>
          <w:spacing w:val="-5"/>
          <w:sz w:val="24"/>
        </w:rPr>
        <w:t xml:space="preserve"> </w:t>
      </w:r>
      <w:r>
        <w:rPr>
          <w:sz w:val="24"/>
        </w:rPr>
        <w:t>costs.</w:t>
      </w:r>
    </w:p>
    <w:p w:rsidR="0060349F" w:rsidRDefault="00A73A27">
      <w:pPr>
        <w:pStyle w:val="a4"/>
        <w:numPr>
          <w:ilvl w:val="0"/>
          <w:numId w:val="2"/>
        </w:numPr>
        <w:tabs>
          <w:tab w:val="left" w:pos="1190"/>
        </w:tabs>
        <w:spacing w:before="72" w:line="223" w:lineRule="auto"/>
        <w:ind w:right="505" w:firstLine="0"/>
        <w:rPr>
          <w:sz w:val="24"/>
        </w:rPr>
      </w:pPr>
      <w:r>
        <w:rPr>
          <w:sz w:val="24"/>
        </w:rPr>
        <w:t xml:space="preserve">False "Assistance needed" report: If dismissed by the </w:t>
      </w:r>
      <w:proofErr w:type="spellStart"/>
      <w:r>
        <w:rPr>
          <w:sz w:val="24"/>
        </w:rPr>
        <w:t>organisation</w:t>
      </w:r>
      <w:proofErr w:type="spellEnd"/>
      <w:r>
        <w:rPr>
          <w:sz w:val="24"/>
        </w:rPr>
        <w:t>, 1 point, otherwise up to disqualification from the event and possible recovery of S&amp;R</w:t>
      </w:r>
      <w:r>
        <w:rPr>
          <w:spacing w:val="-9"/>
          <w:sz w:val="24"/>
        </w:rPr>
        <w:t xml:space="preserve"> </w:t>
      </w:r>
      <w:r>
        <w:rPr>
          <w:sz w:val="24"/>
        </w:rPr>
        <w:t>costs.</w:t>
      </w:r>
    </w:p>
    <w:p w:rsidR="0060349F" w:rsidRDefault="00A73A27">
      <w:pPr>
        <w:pStyle w:val="a4"/>
        <w:numPr>
          <w:ilvl w:val="0"/>
          <w:numId w:val="2"/>
        </w:numPr>
        <w:tabs>
          <w:tab w:val="left" w:pos="1324"/>
        </w:tabs>
        <w:spacing w:before="70" w:line="225" w:lineRule="auto"/>
        <w:ind w:right="984" w:firstLine="0"/>
        <w:rPr>
          <w:sz w:val="24"/>
        </w:rPr>
      </w:pPr>
      <w:r>
        <w:rPr>
          <w:sz w:val="24"/>
        </w:rPr>
        <w:t>No number, wrong number or number not meeting the requirements: 100 points penalty per</w:t>
      </w:r>
      <w:r>
        <w:rPr>
          <w:spacing w:val="-4"/>
          <w:sz w:val="24"/>
        </w:rPr>
        <w:t xml:space="preserve"> </w:t>
      </w:r>
      <w:r>
        <w:rPr>
          <w:sz w:val="24"/>
        </w:rPr>
        <w:t>task.</w:t>
      </w:r>
    </w:p>
    <w:p w:rsidR="0060349F" w:rsidRDefault="00A73A27">
      <w:pPr>
        <w:pStyle w:val="a4"/>
        <w:numPr>
          <w:ilvl w:val="0"/>
          <w:numId w:val="2"/>
        </w:numPr>
        <w:tabs>
          <w:tab w:val="left" w:pos="1324"/>
        </w:tabs>
        <w:spacing w:before="55"/>
        <w:ind w:left="1323" w:hanging="403"/>
        <w:rPr>
          <w:sz w:val="24"/>
        </w:rPr>
      </w:pPr>
      <w:r>
        <w:rPr>
          <w:sz w:val="24"/>
        </w:rPr>
        <w:t>Failure to wear official sponsor logos or equipment: up to 100 points penalty per</w:t>
      </w:r>
      <w:r>
        <w:rPr>
          <w:spacing w:val="-18"/>
          <w:sz w:val="24"/>
        </w:rPr>
        <w:t xml:space="preserve"> </w:t>
      </w:r>
      <w:r>
        <w:rPr>
          <w:sz w:val="24"/>
        </w:rPr>
        <w:t>task.</w:t>
      </w:r>
    </w:p>
    <w:p w:rsidR="0060349F" w:rsidRDefault="00A73A27">
      <w:pPr>
        <w:pStyle w:val="a4"/>
        <w:numPr>
          <w:ilvl w:val="0"/>
          <w:numId w:val="2"/>
        </w:numPr>
        <w:tabs>
          <w:tab w:val="left" w:pos="1324"/>
        </w:tabs>
        <w:spacing w:before="69" w:line="223" w:lineRule="auto"/>
        <w:ind w:right="526" w:firstLine="0"/>
        <w:rPr>
          <w:sz w:val="24"/>
        </w:rPr>
      </w:pPr>
      <w:r>
        <w:rPr>
          <w:sz w:val="24"/>
        </w:rPr>
        <w:t>Change of glider during competition not meeting glider change rules: 2% of winner’s points on every day the glider is flown. If the TD is not notified of the change, then zero points for the</w:t>
      </w:r>
      <w:r>
        <w:rPr>
          <w:spacing w:val="-3"/>
          <w:sz w:val="24"/>
        </w:rPr>
        <w:t xml:space="preserve"> </w:t>
      </w:r>
      <w:r>
        <w:rPr>
          <w:sz w:val="24"/>
        </w:rPr>
        <w:t>day.</w:t>
      </w:r>
    </w:p>
    <w:p w:rsidR="0060349F" w:rsidRDefault="0060349F">
      <w:pPr>
        <w:pStyle w:val="a3"/>
        <w:spacing w:before="1"/>
        <w:rPr>
          <w:sz w:val="29"/>
        </w:rPr>
      </w:pPr>
    </w:p>
    <w:p w:rsidR="0060349F" w:rsidRDefault="00A73A27">
      <w:pPr>
        <w:ind w:left="921" w:right="558"/>
        <w:jc w:val="both"/>
        <w:rPr>
          <w:sz w:val="23"/>
        </w:rPr>
      </w:pPr>
      <w:r>
        <w:rPr>
          <w:sz w:val="23"/>
        </w:rPr>
        <w:t xml:space="preserve">Cloud flying by competitors is illegal and un-sportsmanlike. Competitors </w:t>
      </w:r>
      <w:r>
        <w:rPr>
          <w:spacing w:val="-4"/>
          <w:sz w:val="23"/>
        </w:rPr>
        <w:t xml:space="preserve">who </w:t>
      </w:r>
      <w:r>
        <w:rPr>
          <w:sz w:val="23"/>
        </w:rPr>
        <w:t>fly into clouds will</w:t>
      </w:r>
      <w:r>
        <w:rPr>
          <w:spacing w:val="-6"/>
          <w:sz w:val="23"/>
        </w:rPr>
        <w:t xml:space="preserve"> </w:t>
      </w:r>
      <w:r>
        <w:rPr>
          <w:sz w:val="23"/>
        </w:rPr>
        <w:t>incur</w:t>
      </w:r>
      <w:r>
        <w:rPr>
          <w:spacing w:val="-8"/>
          <w:sz w:val="23"/>
        </w:rPr>
        <w:t xml:space="preserve"> </w:t>
      </w:r>
      <w:r>
        <w:rPr>
          <w:sz w:val="23"/>
        </w:rPr>
        <w:t>a</w:t>
      </w:r>
      <w:r>
        <w:rPr>
          <w:spacing w:val="-5"/>
          <w:sz w:val="23"/>
        </w:rPr>
        <w:t xml:space="preserve"> </w:t>
      </w:r>
      <w:r>
        <w:rPr>
          <w:sz w:val="23"/>
        </w:rPr>
        <w:t>penalty</w:t>
      </w:r>
      <w:r>
        <w:rPr>
          <w:spacing w:val="-10"/>
          <w:sz w:val="23"/>
        </w:rPr>
        <w:t xml:space="preserve"> </w:t>
      </w:r>
      <w:r>
        <w:rPr>
          <w:sz w:val="23"/>
        </w:rPr>
        <w:t>for</w:t>
      </w:r>
      <w:r>
        <w:rPr>
          <w:spacing w:val="-7"/>
          <w:sz w:val="23"/>
        </w:rPr>
        <w:t xml:space="preserve"> </w:t>
      </w:r>
      <w:r>
        <w:rPr>
          <w:sz w:val="23"/>
        </w:rPr>
        <w:t>the</w:t>
      </w:r>
      <w:r>
        <w:rPr>
          <w:spacing w:val="-9"/>
          <w:sz w:val="23"/>
        </w:rPr>
        <w:t xml:space="preserve"> </w:t>
      </w:r>
      <w:r>
        <w:rPr>
          <w:sz w:val="23"/>
        </w:rPr>
        <w:t>day</w:t>
      </w:r>
      <w:r>
        <w:rPr>
          <w:spacing w:val="-9"/>
          <w:sz w:val="23"/>
        </w:rPr>
        <w:t xml:space="preserve"> </w:t>
      </w:r>
      <w:r>
        <w:rPr>
          <w:sz w:val="23"/>
        </w:rPr>
        <w:t>or</w:t>
      </w:r>
      <w:r>
        <w:rPr>
          <w:spacing w:val="-5"/>
          <w:sz w:val="23"/>
        </w:rPr>
        <w:t xml:space="preserve"> </w:t>
      </w:r>
      <w:r>
        <w:rPr>
          <w:sz w:val="23"/>
        </w:rPr>
        <w:t>be</w:t>
      </w:r>
      <w:r>
        <w:rPr>
          <w:spacing w:val="-8"/>
          <w:sz w:val="23"/>
        </w:rPr>
        <w:t xml:space="preserve"> </w:t>
      </w:r>
      <w:r>
        <w:rPr>
          <w:sz w:val="23"/>
        </w:rPr>
        <w:t>expelled</w:t>
      </w:r>
      <w:r>
        <w:rPr>
          <w:spacing w:val="-9"/>
          <w:sz w:val="23"/>
        </w:rPr>
        <w:t xml:space="preserve"> </w:t>
      </w:r>
      <w:r>
        <w:rPr>
          <w:sz w:val="23"/>
        </w:rPr>
        <w:t>from</w:t>
      </w:r>
      <w:r>
        <w:rPr>
          <w:spacing w:val="-4"/>
          <w:sz w:val="23"/>
        </w:rPr>
        <w:t xml:space="preserve"> </w:t>
      </w:r>
      <w:r>
        <w:rPr>
          <w:sz w:val="23"/>
        </w:rPr>
        <w:t>the</w:t>
      </w:r>
      <w:r>
        <w:rPr>
          <w:spacing w:val="-9"/>
          <w:sz w:val="23"/>
        </w:rPr>
        <w:t xml:space="preserve"> </w:t>
      </w:r>
      <w:r>
        <w:rPr>
          <w:sz w:val="23"/>
        </w:rPr>
        <w:t>event.</w:t>
      </w:r>
      <w:r>
        <w:rPr>
          <w:spacing w:val="-6"/>
          <w:sz w:val="23"/>
        </w:rPr>
        <w:t xml:space="preserve"> </w:t>
      </w:r>
      <w:r>
        <w:rPr>
          <w:sz w:val="23"/>
        </w:rPr>
        <w:t>A</w:t>
      </w:r>
      <w:r>
        <w:rPr>
          <w:spacing w:val="-3"/>
          <w:sz w:val="23"/>
        </w:rPr>
        <w:t xml:space="preserve"> </w:t>
      </w:r>
      <w:r>
        <w:rPr>
          <w:sz w:val="23"/>
        </w:rPr>
        <w:t>pilot</w:t>
      </w:r>
      <w:r>
        <w:rPr>
          <w:spacing w:val="-6"/>
          <w:sz w:val="23"/>
        </w:rPr>
        <w:t xml:space="preserve"> </w:t>
      </w:r>
      <w:r>
        <w:rPr>
          <w:sz w:val="23"/>
        </w:rPr>
        <w:t>is</w:t>
      </w:r>
      <w:r>
        <w:rPr>
          <w:spacing w:val="-8"/>
          <w:sz w:val="23"/>
        </w:rPr>
        <w:t xml:space="preserve"> </w:t>
      </w:r>
      <w:r>
        <w:rPr>
          <w:sz w:val="23"/>
        </w:rPr>
        <w:t>deemed</w:t>
      </w:r>
      <w:r>
        <w:rPr>
          <w:spacing w:val="-8"/>
          <w:sz w:val="23"/>
        </w:rPr>
        <w:t xml:space="preserve"> </w:t>
      </w:r>
      <w:r>
        <w:rPr>
          <w:sz w:val="23"/>
        </w:rPr>
        <w:t>to</w:t>
      </w:r>
      <w:r>
        <w:rPr>
          <w:spacing w:val="-9"/>
          <w:sz w:val="23"/>
        </w:rPr>
        <w:t xml:space="preserve"> </w:t>
      </w:r>
      <w:r>
        <w:rPr>
          <w:sz w:val="23"/>
        </w:rPr>
        <w:t>have</w:t>
      </w:r>
      <w:r>
        <w:rPr>
          <w:spacing w:val="-8"/>
          <w:sz w:val="23"/>
        </w:rPr>
        <w:t xml:space="preserve"> </w:t>
      </w:r>
      <w:r>
        <w:rPr>
          <w:sz w:val="23"/>
        </w:rPr>
        <w:t>flown into a cloud if he/she</w:t>
      </w:r>
      <w:r>
        <w:rPr>
          <w:spacing w:val="-30"/>
          <w:sz w:val="23"/>
        </w:rPr>
        <w:t xml:space="preserve"> </w:t>
      </w:r>
      <w:r>
        <w:rPr>
          <w:sz w:val="23"/>
        </w:rPr>
        <w:t>is:</w:t>
      </w:r>
    </w:p>
    <w:p w:rsidR="0060349F" w:rsidRDefault="00A73A27">
      <w:pPr>
        <w:pStyle w:val="a4"/>
        <w:numPr>
          <w:ilvl w:val="0"/>
          <w:numId w:val="1"/>
        </w:numPr>
        <w:tabs>
          <w:tab w:val="left" w:pos="1179"/>
        </w:tabs>
        <w:spacing w:before="2"/>
        <w:ind w:right="1167" w:firstLine="0"/>
        <w:rPr>
          <w:sz w:val="23"/>
        </w:rPr>
      </w:pPr>
      <w:r>
        <w:rPr>
          <w:sz w:val="23"/>
        </w:rPr>
        <w:t>Observed by a meet official or by a nearby air marshal going into and disappearing into a cloud,</w:t>
      </w:r>
      <w:r>
        <w:rPr>
          <w:spacing w:val="-27"/>
          <w:sz w:val="23"/>
        </w:rPr>
        <w:t xml:space="preserve"> </w:t>
      </w:r>
      <w:r>
        <w:rPr>
          <w:sz w:val="23"/>
        </w:rPr>
        <w:t>and/or:</w:t>
      </w:r>
    </w:p>
    <w:p w:rsidR="0060349F" w:rsidRDefault="00A73A27">
      <w:pPr>
        <w:pStyle w:val="a4"/>
        <w:numPr>
          <w:ilvl w:val="0"/>
          <w:numId w:val="1"/>
        </w:numPr>
        <w:tabs>
          <w:tab w:val="left" w:pos="1179"/>
        </w:tabs>
        <w:spacing w:before="1"/>
        <w:ind w:right="628" w:firstLine="0"/>
        <w:rPr>
          <w:sz w:val="23"/>
        </w:rPr>
      </w:pPr>
      <w:r>
        <w:rPr>
          <w:sz w:val="23"/>
        </w:rPr>
        <w:t>If 2 pilots witness the accused going up into the cloud and completely disappearing from their view, and attest to this fact in writing, and if barograph or 3D GPS traces from the accused show the accused significantly above nearby pilots at the time of the incident, and/or:</w:t>
      </w:r>
    </w:p>
    <w:p w:rsidR="0060349F" w:rsidRDefault="00A73A27">
      <w:pPr>
        <w:pStyle w:val="a4"/>
        <w:numPr>
          <w:ilvl w:val="0"/>
          <w:numId w:val="1"/>
        </w:numPr>
        <w:tabs>
          <w:tab w:val="left" w:pos="1179"/>
        </w:tabs>
        <w:spacing w:before="1"/>
        <w:ind w:right="1019" w:firstLine="0"/>
        <w:rPr>
          <w:sz w:val="23"/>
        </w:rPr>
      </w:pPr>
      <w:r>
        <w:rPr>
          <w:sz w:val="23"/>
        </w:rPr>
        <w:t>The meet director at his discretion observes GPS track log data which proves to him that a pilot was cloud</w:t>
      </w:r>
      <w:r>
        <w:rPr>
          <w:spacing w:val="-31"/>
          <w:sz w:val="23"/>
        </w:rPr>
        <w:t xml:space="preserve"> </w:t>
      </w:r>
      <w:r>
        <w:rPr>
          <w:sz w:val="23"/>
        </w:rPr>
        <w:t>flying.</w:t>
      </w:r>
    </w:p>
    <w:p w:rsidR="0060349F" w:rsidRDefault="00A73A27">
      <w:pPr>
        <w:spacing w:before="1"/>
        <w:ind w:left="921" w:right="373"/>
        <w:rPr>
          <w:sz w:val="23"/>
        </w:rPr>
      </w:pPr>
      <w:r>
        <w:rPr>
          <w:sz w:val="23"/>
        </w:rPr>
        <w:t>It is mandatory for all competitors to fly with a recording barograph or 3D GPS. Witnesses should press Mark/Enter when they witness a pilot going into a cloud. Any pilot found to be deliberately supplying false information about another pilot with respect to cloud flying will be removed from the competition.</w:t>
      </w:r>
    </w:p>
    <w:p w:rsidR="0060349F" w:rsidRDefault="00A73A27">
      <w:pPr>
        <w:pStyle w:val="a3"/>
        <w:spacing w:line="272" w:lineRule="exact"/>
        <w:ind w:left="921"/>
      </w:pPr>
      <w:r>
        <w:t>It is recommended that a pilot sucked into cloud who did not have the intention of</w:t>
      </w:r>
    </w:p>
    <w:p w:rsidR="0060349F" w:rsidRDefault="0060349F">
      <w:pPr>
        <w:spacing w:line="272" w:lineRule="exact"/>
        <w:sectPr w:rsidR="0060349F">
          <w:pgSz w:w="11920" w:h="16860"/>
          <w:pgMar w:top="1040" w:right="660" w:bottom="720" w:left="500" w:header="624" w:footer="531" w:gutter="0"/>
          <w:cols w:space="720"/>
        </w:sectPr>
      </w:pPr>
    </w:p>
    <w:p w:rsidR="0060349F" w:rsidRDefault="00A73A27">
      <w:pPr>
        <w:pStyle w:val="a3"/>
        <w:spacing w:before="82"/>
        <w:ind w:left="921" w:right="445"/>
      </w:pPr>
      <w:r>
        <w:lastRenderedPageBreak/>
        <w:t xml:space="preserve">gaining an illegal advantage should descend safely and fly to a safe position near the course line until the extra height gained is lost by means of big ears or other methods before continuing on course so that other pilots can see it had not been intended to gain </w:t>
      </w:r>
      <w:proofErr w:type="spellStart"/>
      <w:r>
        <w:t>anadvantage</w:t>
      </w:r>
      <w:proofErr w:type="spellEnd"/>
      <w:r>
        <w:t>.</w:t>
      </w:r>
    </w:p>
    <w:p w:rsidR="0060349F" w:rsidRDefault="00664204">
      <w:pPr>
        <w:pStyle w:val="a3"/>
        <w:spacing w:before="10"/>
        <w:rPr>
          <w:sz w:val="22"/>
        </w:rPr>
      </w:pPr>
      <w:r w:rsidRPr="00664204">
        <w:pict>
          <v:shape id="_x0000_s1026" type="#_x0000_t202" style="position:absolute;margin-left:54.9pt;margin-top:15.4pt;width:498.35pt;height:25.1pt;z-index:-251650048;mso-wrap-distance-left:0;mso-wrap-distance-right:0;mso-position-horizontal-relative:page" filled="f" strokeweight=".48pt">
            <v:textbox inset="0,0,0,0">
              <w:txbxContent>
                <w:p w:rsidR="0060349F" w:rsidRDefault="00A73A27">
                  <w:pPr>
                    <w:tabs>
                      <w:tab w:val="left" w:pos="1117"/>
                    </w:tabs>
                    <w:spacing w:before="90"/>
                    <w:ind w:left="337"/>
                    <w:rPr>
                      <w:b/>
                      <w:sz w:val="28"/>
                    </w:rPr>
                  </w:pPr>
                  <w:r>
                    <w:rPr>
                      <w:b/>
                      <w:sz w:val="28"/>
                    </w:rPr>
                    <w:t>24.</w:t>
                  </w:r>
                  <w:r>
                    <w:rPr>
                      <w:b/>
                      <w:sz w:val="28"/>
                    </w:rPr>
                    <w:tab/>
                    <w:t>Complaints and</w:t>
                  </w:r>
                  <w:r>
                    <w:rPr>
                      <w:b/>
                      <w:spacing w:val="6"/>
                      <w:sz w:val="28"/>
                    </w:rPr>
                    <w:t xml:space="preserve"> </w:t>
                  </w:r>
                  <w:r>
                    <w:rPr>
                      <w:b/>
                      <w:sz w:val="28"/>
                    </w:rPr>
                    <w:t>protests</w:t>
                  </w:r>
                </w:p>
              </w:txbxContent>
            </v:textbox>
            <w10:wrap type="topAndBottom" anchorx="page"/>
          </v:shape>
        </w:pict>
      </w:r>
    </w:p>
    <w:p w:rsidR="0060349F" w:rsidRDefault="0060349F">
      <w:pPr>
        <w:pStyle w:val="a3"/>
        <w:spacing w:before="6"/>
      </w:pPr>
    </w:p>
    <w:p w:rsidR="0060349F" w:rsidRDefault="00A73A27">
      <w:pPr>
        <w:ind w:left="921"/>
        <w:rPr>
          <w:b/>
        </w:rPr>
      </w:pPr>
      <w:r>
        <w:rPr>
          <w:b/>
        </w:rPr>
        <w:t>Complaints</w:t>
      </w:r>
    </w:p>
    <w:p w:rsidR="0060349F" w:rsidRDefault="00A73A27">
      <w:pPr>
        <w:pStyle w:val="a3"/>
        <w:spacing w:before="2"/>
        <w:ind w:left="921" w:right="432"/>
        <w:jc w:val="both"/>
      </w:pPr>
      <w:r>
        <w:t>Complaints for each task must be submitted at the latest 1 hours after the publication of the</w:t>
      </w:r>
      <w:r>
        <w:rPr>
          <w:spacing w:val="-4"/>
        </w:rPr>
        <w:t xml:space="preserve"> </w:t>
      </w:r>
      <w:r>
        <w:t>provisional</w:t>
      </w:r>
      <w:r>
        <w:rPr>
          <w:spacing w:val="-4"/>
        </w:rPr>
        <w:t xml:space="preserve"> </w:t>
      </w:r>
      <w:r>
        <w:t>results</w:t>
      </w:r>
      <w:r>
        <w:rPr>
          <w:spacing w:val="-6"/>
        </w:rPr>
        <w:t xml:space="preserve"> </w:t>
      </w:r>
      <w:r>
        <w:t>and</w:t>
      </w:r>
      <w:r>
        <w:rPr>
          <w:spacing w:val="-3"/>
        </w:rPr>
        <w:t xml:space="preserve"> </w:t>
      </w:r>
      <w:r>
        <w:t>will</w:t>
      </w:r>
      <w:r>
        <w:rPr>
          <w:spacing w:val="-4"/>
        </w:rPr>
        <w:t xml:space="preserve"> </w:t>
      </w:r>
      <w:r>
        <w:t>be</w:t>
      </w:r>
      <w:r>
        <w:rPr>
          <w:spacing w:val="-4"/>
        </w:rPr>
        <w:t xml:space="preserve"> </w:t>
      </w:r>
      <w:r>
        <w:t>dealt</w:t>
      </w:r>
      <w:r>
        <w:rPr>
          <w:spacing w:val="-3"/>
        </w:rPr>
        <w:t xml:space="preserve"> </w:t>
      </w:r>
      <w:r>
        <w:t>as</w:t>
      </w:r>
      <w:r>
        <w:rPr>
          <w:spacing w:val="-3"/>
        </w:rPr>
        <w:t xml:space="preserve"> </w:t>
      </w:r>
      <w:r>
        <w:t>soon</w:t>
      </w:r>
      <w:r>
        <w:rPr>
          <w:spacing w:val="-3"/>
        </w:rPr>
        <w:t xml:space="preserve"> </w:t>
      </w:r>
      <w:r>
        <w:t>as</w:t>
      </w:r>
      <w:r>
        <w:rPr>
          <w:spacing w:val="-3"/>
        </w:rPr>
        <w:t xml:space="preserve"> </w:t>
      </w:r>
      <w:r>
        <w:t>possible.</w:t>
      </w:r>
      <w:r>
        <w:rPr>
          <w:spacing w:val="-3"/>
        </w:rPr>
        <w:t xml:space="preserve"> </w:t>
      </w:r>
      <w:r>
        <w:t>For</w:t>
      </w:r>
      <w:r>
        <w:rPr>
          <w:spacing w:val="-5"/>
        </w:rPr>
        <w:t xml:space="preserve"> </w:t>
      </w:r>
      <w:r>
        <w:t>the</w:t>
      </w:r>
      <w:r>
        <w:rPr>
          <w:spacing w:val="-5"/>
        </w:rPr>
        <w:t xml:space="preserve"> </w:t>
      </w:r>
      <w:r>
        <w:t>last</w:t>
      </w:r>
      <w:r>
        <w:rPr>
          <w:spacing w:val="-3"/>
        </w:rPr>
        <w:t xml:space="preserve"> </w:t>
      </w:r>
      <w:r>
        <w:t>competition</w:t>
      </w:r>
      <w:r>
        <w:rPr>
          <w:spacing w:val="-3"/>
        </w:rPr>
        <w:t xml:space="preserve"> </w:t>
      </w:r>
      <w:r>
        <w:t>task the complaints must be submitted at the latest 30 minute after the publication of the provisional</w:t>
      </w:r>
      <w:r>
        <w:rPr>
          <w:spacing w:val="-1"/>
        </w:rPr>
        <w:t xml:space="preserve"> </w:t>
      </w:r>
      <w:r>
        <w:t>results.</w:t>
      </w:r>
    </w:p>
    <w:p w:rsidR="0060349F" w:rsidRDefault="0060349F">
      <w:pPr>
        <w:pStyle w:val="a3"/>
      </w:pPr>
    </w:p>
    <w:p w:rsidR="0060349F" w:rsidRDefault="00A73A27">
      <w:pPr>
        <w:spacing w:line="253" w:lineRule="exact"/>
        <w:ind w:left="921"/>
        <w:rPr>
          <w:b/>
        </w:rPr>
      </w:pPr>
      <w:r>
        <w:rPr>
          <w:b/>
        </w:rPr>
        <w:t>Protests</w:t>
      </w:r>
    </w:p>
    <w:p w:rsidR="0060349F" w:rsidRDefault="00A73A27">
      <w:pPr>
        <w:pStyle w:val="a3"/>
        <w:ind w:left="921" w:right="445"/>
      </w:pPr>
      <w:r>
        <w:t>Protests must be submitted at the latest 2 hours after the result of the complaint is published at the main Headquarters.</w:t>
      </w:r>
    </w:p>
    <w:p w:rsidR="0060349F" w:rsidRDefault="00A73A27">
      <w:pPr>
        <w:pStyle w:val="a3"/>
        <w:ind w:left="921" w:right="445"/>
      </w:pPr>
      <w:r>
        <w:t>For the last competition task, protests must be addressed at the latest 1 hour after the result of the complaint is published at the main Headquarters.</w:t>
      </w:r>
    </w:p>
    <w:p w:rsidR="0060349F" w:rsidRDefault="00A73A27">
      <w:pPr>
        <w:pStyle w:val="a3"/>
        <w:ind w:left="921"/>
      </w:pPr>
      <w:r>
        <w:t>The Protest fee is €50. It will be returned if the protest is upheld.</w:t>
      </w:r>
    </w:p>
    <w:sectPr w:rsidR="0060349F" w:rsidSect="0060349F">
      <w:pgSz w:w="11920" w:h="16860"/>
      <w:pgMar w:top="1040" w:right="660" w:bottom="720" w:left="500" w:header="624" w:footer="5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D4" w:rsidRDefault="00B44CD4" w:rsidP="0060349F">
      <w:r>
        <w:separator/>
      </w:r>
    </w:p>
  </w:endnote>
  <w:endnote w:type="continuationSeparator" w:id="0">
    <w:p w:rsidR="00B44CD4" w:rsidRDefault="00B44CD4" w:rsidP="006034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575"/>
      <w:docPartObj>
        <w:docPartGallery w:val="Page Numbers (Bottom of Page)"/>
        <w:docPartUnique/>
      </w:docPartObj>
    </w:sdtPr>
    <w:sdtContent>
      <w:p w:rsidR="00AE7D3A" w:rsidRDefault="00664204">
        <w:pPr>
          <w:pStyle w:val="a6"/>
          <w:jc w:val="center"/>
        </w:pPr>
        <w:fldSimple w:instr=" PAGE   \* MERGEFORMAT ">
          <w:r w:rsidR="00093FAF" w:rsidRPr="00093FAF">
            <w:rPr>
              <w:noProof/>
              <w:lang w:val="zh-CN"/>
            </w:rPr>
            <w:t>2</w:t>
          </w:r>
        </w:fldSimple>
      </w:p>
    </w:sdtContent>
  </w:sdt>
  <w:p w:rsidR="0060349F" w:rsidRDefault="0060349F">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D4" w:rsidRDefault="00B44CD4" w:rsidP="0060349F">
      <w:r>
        <w:separator/>
      </w:r>
    </w:p>
  </w:footnote>
  <w:footnote w:type="continuationSeparator" w:id="0">
    <w:p w:rsidR="00B44CD4" w:rsidRDefault="00B44CD4" w:rsidP="00603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9F" w:rsidRDefault="0060349F">
    <w:pPr>
      <w:pStyle w:val="a3"/>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49F" w:rsidRDefault="0060349F">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26E"/>
    <w:multiLevelType w:val="hybridMultilevel"/>
    <w:tmpl w:val="8A32292A"/>
    <w:lvl w:ilvl="0" w:tplc="968E34A2">
      <w:numFmt w:val="bullet"/>
      <w:lvlText w:val="•"/>
      <w:lvlJc w:val="left"/>
      <w:pPr>
        <w:ind w:left="1334" w:hanging="152"/>
      </w:pPr>
      <w:rPr>
        <w:rFonts w:ascii="Arial" w:eastAsia="Arial" w:hAnsi="Arial" w:cs="Arial" w:hint="default"/>
        <w:w w:val="97"/>
        <w:sz w:val="24"/>
        <w:szCs w:val="24"/>
        <w:lang w:val="en-US" w:eastAsia="en-US" w:bidi="en-US"/>
      </w:rPr>
    </w:lvl>
    <w:lvl w:ilvl="1" w:tplc="B0DC93D0">
      <w:numFmt w:val="bullet"/>
      <w:lvlText w:val="•"/>
      <w:lvlJc w:val="left"/>
      <w:pPr>
        <w:ind w:left="1560" w:hanging="152"/>
      </w:pPr>
      <w:rPr>
        <w:rFonts w:hint="default"/>
        <w:lang w:val="en-US" w:eastAsia="en-US" w:bidi="en-US"/>
      </w:rPr>
    </w:lvl>
    <w:lvl w:ilvl="2" w:tplc="F74EECC8">
      <w:numFmt w:val="bullet"/>
      <w:lvlText w:val="•"/>
      <w:lvlJc w:val="left"/>
      <w:pPr>
        <w:ind w:left="1780" w:hanging="152"/>
      </w:pPr>
      <w:rPr>
        <w:rFonts w:hint="default"/>
        <w:lang w:val="en-US" w:eastAsia="en-US" w:bidi="en-US"/>
      </w:rPr>
    </w:lvl>
    <w:lvl w:ilvl="3" w:tplc="6590E31A">
      <w:numFmt w:val="bullet"/>
      <w:lvlText w:val="•"/>
      <w:lvlJc w:val="left"/>
      <w:pPr>
        <w:ind w:left="2001" w:hanging="152"/>
      </w:pPr>
      <w:rPr>
        <w:rFonts w:hint="default"/>
        <w:lang w:val="en-US" w:eastAsia="en-US" w:bidi="en-US"/>
      </w:rPr>
    </w:lvl>
    <w:lvl w:ilvl="4" w:tplc="21401684">
      <w:numFmt w:val="bullet"/>
      <w:lvlText w:val="•"/>
      <w:lvlJc w:val="left"/>
      <w:pPr>
        <w:ind w:left="2221" w:hanging="152"/>
      </w:pPr>
      <w:rPr>
        <w:rFonts w:hint="default"/>
        <w:lang w:val="en-US" w:eastAsia="en-US" w:bidi="en-US"/>
      </w:rPr>
    </w:lvl>
    <w:lvl w:ilvl="5" w:tplc="2200B8D2">
      <w:numFmt w:val="bullet"/>
      <w:lvlText w:val="•"/>
      <w:lvlJc w:val="left"/>
      <w:pPr>
        <w:ind w:left="2442" w:hanging="152"/>
      </w:pPr>
      <w:rPr>
        <w:rFonts w:hint="default"/>
        <w:lang w:val="en-US" w:eastAsia="en-US" w:bidi="en-US"/>
      </w:rPr>
    </w:lvl>
    <w:lvl w:ilvl="6" w:tplc="05F0066C">
      <w:numFmt w:val="bullet"/>
      <w:lvlText w:val="•"/>
      <w:lvlJc w:val="left"/>
      <w:pPr>
        <w:ind w:left="2662" w:hanging="152"/>
      </w:pPr>
      <w:rPr>
        <w:rFonts w:hint="default"/>
        <w:lang w:val="en-US" w:eastAsia="en-US" w:bidi="en-US"/>
      </w:rPr>
    </w:lvl>
    <w:lvl w:ilvl="7" w:tplc="C9708130">
      <w:numFmt w:val="bullet"/>
      <w:lvlText w:val="•"/>
      <w:lvlJc w:val="left"/>
      <w:pPr>
        <w:ind w:left="2883" w:hanging="152"/>
      </w:pPr>
      <w:rPr>
        <w:rFonts w:hint="default"/>
        <w:lang w:val="en-US" w:eastAsia="en-US" w:bidi="en-US"/>
      </w:rPr>
    </w:lvl>
    <w:lvl w:ilvl="8" w:tplc="906C0D94">
      <w:numFmt w:val="bullet"/>
      <w:lvlText w:val="•"/>
      <w:lvlJc w:val="left"/>
      <w:pPr>
        <w:ind w:left="3103" w:hanging="152"/>
      </w:pPr>
      <w:rPr>
        <w:rFonts w:hint="default"/>
        <w:lang w:val="en-US" w:eastAsia="en-US" w:bidi="en-US"/>
      </w:rPr>
    </w:lvl>
  </w:abstractNum>
  <w:abstractNum w:abstractNumId="1">
    <w:nsid w:val="1E0D0BFB"/>
    <w:multiLevelType w:val="hybridMultilevel"/>
    <w:tmpl w:val="8748664A"/>
    <w:lvl w:ilvl="0" w:tplc="ABD4835A">
      <w:start w:val="1"/>
      <w:numFmt w:val="decimal"/>
      <w:lvlText w:val="%1."/>
      <w:lvlJc w:val="left"/>
      <w:pPr>
        <w:ind w:left="921" w:hanging="269"/>
        <w:jc w:val="left"/>
      </w:pPr>
      <w:rPr>
        <w:rFonts w:ascii="Arial" w:eastAsia="Arial" w:hAnsi="Arial" w:cs="Arial" w:hint="default"/>
        <w:w w:val="99"/>
        <w:sz w:val="24"/>
        <w:szCs w:val="24"/>
        <w:lang w:val="en-US" w:eastAsia="en-US" w:bidi="en-US"/>
      </w:rPr>
    </w:lvl>
    <w:lvl w:ilvl="1" w:tplc="7B5AABEA">
      <w:numFmt w:val="bullet"/>
      <w:lvlText w:val="•"/>
      <w:lvlJc w:val="left"/>
      <w:pPr>
        <w:ind w:left="1903" w:hanging="269"/>
      </w:pPr>
      <w:rPr>
        <w:rFonts w:hint="default"/>
        <w:lang w:val="en-US" w:eastAsia="en-US" w:bidi="en-US"/>
      </w:rPr>
    </w:lvl>
    <w:lvl w:ilvl="2" w:tplc="9C5C0B68">
      <w:numFmt w:val="bullet"/>
      <w:lvlText w:val="•"/>
      <w:lvlJc w:val="left"/>
      <w:pPr>
        <w:ind w:left="2886" w:hanging="269"/>
      </w:pPr>
      <w:rPr>
        <w:rFonts w:hint="default"/>
        <w:lang w:val="en-US" w:eastAsia="en-US" w:bidi="en-US"/>
      </w:rPr>
    </w:lvl>
    <w:lvl w:ilvl="3" w:tplc="FC50311C">
      <w:numFmt w:val="bullet"/>
      <w:lvlText w:val="•"/>
      <w:lvlJc w:val="left"/>
      <w:pPr>
        <w:ind w:left="3869" w:hanging="269"/>
      </w:pPr>
      <w:rPr>
        <w:rFonts w:hint="default"/>
        <w:lang w:val="en-US" w:eastAsia="en-US" w:bidi="en-US"/>
      </w:rPr>
    </w:lvl>
    <w:lvl w:ilvl="4" w:tplc="7C66EAC0">
      <w:numFmt w:val="bullet"/>
      <w:lvlText w:val="•"/>
      <w:lvlJc w:val="left"/>
      <w:pPr>
        <w:ind w:left="4852" w:hanging="269"/>
      </w:pPr>
      <w:rPr>
        <w:rFonts w:hint="default"/>
        <w:lang w:val="en-US" w:eastAsia="en-US" w:bidi="en-US"/>
      </w:rPr>
    </w:lvl>
    <w:lvl w:ilvl="5" w:tplc="4AA40A2C">
      <w:numFmt w:val="bullet"/>
      <w:lvlText w:val="•"/>
      <w:lvlJc w:val="left"/>
      <w:pPr>
        <w:ind w:left="5835" w:hanging="269"/>
      </w:pPr>
      <w:rPr>
        <w:rFonts w:hint="default"/>
        <w:lang w:val="en-US" w:eastAsia="en-US" w:bidi="en-US"/>
      </w:rPr>
    </w:lvl>
    <w:lvl w:ilvl="6" w:tplc="910872B4">
      <w:numFmt w:val="bullet"/>
      <w:lvlText w:val="•"/>
      <w:lvlJc w:val="left"/>
      <w:pPr>
        <w:ind w:left="6818" w:hanging="269"/>
      </w:pPr>
      <w:rPr>
        <w:rFonts w:hint="default"/>
        <w:lang w:val="en-US" w:eastAsia="en-US" w:bidi="en-US"/>
      </w:rPr>
    </w:lvl>
    <w:lvl w:ilvl="7" w:tplc="DD06BE34">
      <w:numFmt w:val="bullet"/>
      <w:lvlText w:val="•"/>
      <w:lvlJc w:val="left"/>
      <w:pPr>
        <w:ind w:left="7801" w:hanging="269"/>
      </w:pPr>
      <w:rPr>
        <w:rFonts w:hint="default"/>
        <w:lang w:val="en-US" w:eastAsia="en-US" w:bidi="en-US"/>
      </w:rPr>
    </w:lvl>
    <w:lvl w:ilvl="8" w:tplc="8C02B29C">
      <w:numFmt w:val="bullet"/>
      <w:lvlText w:val="•"/>
      <w:lvlJc w:val="left"/>
      <w:pPr>
        <w:ind w:left="8784" w:hanging="269"/>
      </w:pPr>
      <w:rPr>
        <w:rFonts w:hint="default"/>
        <w:lang w:val="en-US" w:eastAsia="en-US" w:bidi="en-US"/>
      </w:rPr>
    </w:lvl>
  </w:abstractNum>
  <w:abstractNum w:abstractNumId="2">
    <w:nsid w:val="31402E78"/>
    <w:multiLevelType w:val="hybridMultilevel"/>
    <w:tmpl w:val="F48E813C"/>
    <w:lvl w:ilvl="0" w:tplc="44B66218">
      <w:start w:val="1"/>
      <w:numFmt w:val="decimal"/>
      <w:lvlText w:val="%1."/>
      <w:lvlJc w:val="left"/>
      <w:pPr>
        <w:ind w:left="921" w:hanging="257"/>
        <w:jc w:val="left"/>
      </w:pPr>
      <w:rPr>
        <w:rFonts w:ascii="Arial" w:eastAsia="Arial" w:hAnsi="Arial" w:cs="Arial" w:hint="default"/>
        <w:spacing w:val="-1"/>
        <w:w w:val="100"/>
        <w:sz w:val="23"/>
        <w:szCs w:val="23"/>
        <w:lang w:val="en-US" w:eastAsia="en-US" w:bidi="en-US"/>
      </w:rPr>
    </w:lvl>
    <w:lvl w:ilvl="1" w:tplc="9DBE1B56">
      <w:numFmt w:val="bullet"/>
      <w:lvlText w:val="•"/>
      <w:lvlJc w:val="left"/>
      <w:pPr>
        <w:ind w:left="1903" w:hanging="257"/>
      </w:pPr>
      <w:rPr>
        <w:rFonts w:hint="default"/>
        <w:lang w:val="en-US" w:eastAsia="en-US" w:bidi="en-US"/>
      </w:rPr>
    </w:lvl>
    <w:lvl w:ilvl="2" w:tplc="FAA88E38">
      <w:numFmt w:val="bullet"/>
      <w:lvlText w:val="•"/>
      <w:lvlJc w:val="left"/>
      <w:pPr>
        <w:ind w:left="2886" w:hanging="257"/>
      </w:pPr>
      <w:rPr>
        <w:rFonts w:hint="default"/>
        <w:lang w:val="en-US" w:eastAsia="en-US" w:bidi="en-US"/>
      </w:rPr>
    </w:lvl>
    <w:lvl w:ilvl="3" w:tplc="99FCCF0E">
      <w:numFmt w:val="bullet"/>
      <w:lvlText w:val="•"/>
      <w:lvlJc w:val="left"/>
      <w:pPr>
        <w:ind w:left="3869" w:hanging="257"/>
      </w:pPr>
      <w:rPr>
        <w:rFonts w:hint="default"/>
        <w:lang w:val="en-US" w:eastAsia="en-US" w:bidi="en-US"/>
      </w:rPr>
    </w:lvl>
    <w:lvl w:ilvl="4" w:tplc="0416063A">
      <w:numFmt w:val="bullet"/>
      <w:lvlText w:val="•"/>
      <w:lvlJc w:val="left"/>
      <w:pPr>
        <w:ind w:left="4852" w:hanging="257"/>
      </w:pPr>
      <w:rPr>
        <w:rFonts w:hint="default"/>
        <w:lang w:val="en-US" w:eastAsia="en-US" w:bidi="en-US"/>
      </w:rPr>
    </w:lvl>
    <w:lvl w:ilvl="5" w:tplc="585A0E3E">
      <w:numFmt w:val="bullet"/>
      <w:lvlText w:val="•"/>
      <w:lvlJc w:val="left"/>
      <w:pPr>
        <w:ind w:left="5835" w:hanging="257"/>
      </w:pPr>
      <w:rPr>
        <w:rFonts w:hint="default"/>
        <w:lang w:val="en-US" w:eastAsia="en-US" w:bidi="en-US"/>
      </w:rPr>
    </w:lvl>
    <w:lvl w:ilvl="6" w:tplc="A0BE0984">
      <w:numFmt w:val="bullet"/>
      <w:lvlText w:val="•"/>
      <w:lvlJc w:val="left"/>
      <w:pPr>
        <w:ind w:left="6818" w:hanging="257"/>
      </w:pPr>
      <w:rPr>
        <w:rFonts w:hint="default"/>
        <w:lang w:val="en-US" w:eastAsia="en-US" w:bidi="en-US"/>
      </w:rPr>
    </w:lvl>
    <w:lvl w:ilvl="7" w:tplc="57061CE6">
      <w:numFmt w:val="bullet"/>
      <w:lvlText w:val="•"/>
      <w:lvlJc w:val="left"/>
      <w:pPr>
        <w:ind w:left="7801" w:hanging="257"/>
      </w:pPr>
      <w:rPr>
        <w:rFonts w:hint="default"/>
        <w:lang w:val="en-US" w:eastAsia="en-US" w:bidi="en-US"/>
      </w:rPr>
    </w:lvl>
    <w:lvl w:ilvl="8" w:tplc="04743C7E">
      <w:numFmt w:val="bullet"/>
      <w:lvlText w:val="•"/>
      <w:lvlJc w:val="left"/>
      <w:pPr>
        <w:ind w:left="8784" w:hanging="257"/>
      </w:pPr>
      <w:rPr>
        <w:rFonts w:hint="default"/>
        <w:lang w:val="en-US" w:eastAsia="en-US" w:bidi="en-US"/>
      </w:rPr>
    </w:lvl>
  </w:abstractNum>
  <w:abstractNum w:abstractNumId="3">
    <w:nsid w:val="35FF27E7"/>
    <w:multiLevelType w:val="hybridMultilevel"/>
    <w:tmpl w:val="F636370E"/>
    <w:lvl w:ilvl="0" w:tplc="7CAC669C">
      <w:start w:val="1"/>
      <w:numFmt w:val="decimal"/>
      <w:lvlText w:val="%1."/>
      <w:lvlJc w:val="left"/>
      <w:pPr>
        <w:ind w:left="316" w:hanging="267"/>
        <w:jc w:val="left"/>
      </w:pPr>
      <w:rPr>
        <w:rFonts w:ascii="Arial" w:eastAsia="Arial" w:hAnsi="Arial" w:cs="Arial" w:hint="default"/>
        <w:spacing w:val="-1"/>
        <w:w w:val="97"/>
        <w:sz w:val="24"/>
        <w:szCs w:val="24"/>
        <w:lang w:val="en-US" w:eastAsia="en-US" w:bidi="en-US"/>
      </w:rPr>
    </w:lvl>
    <w:lvl w:ilvl="1" w:tplc="FA60013A">
      <w:numFmt w:val="bullet"/>
      <w:lvlText w:val="•"/>
      <w:lvlJc w:val="left"/>
      <w:pPr>
        <w:ind w:left="559" w:hanging="267"/>
      </w:pPr>
      <w:rPr>
        <w:rFonts w:hint="default"/>
        <w:lang w:val="en-US" w:eastAsia="en-US" w:bidi="en-US"/>
      </w:rPr>
    </w:lvl>
    <w:lvl w:ilvl="2" w:tplc="5784F5EE">
      <w:numFmt w:val="bullet"/>
      <w:lvlText w:val="•"/>
      <w:lvlJc w:val="left"/>
      <w:pPr>
        <w:ind w:left="798" w:hanging="267"/>
      </w:pPr>
      <w:rPr>
        <w:rFonts w:hint="default"/>
        <w:lang w:val="en-US" w:eastAsia="en-US" w:bidi="en-US"/>
      </w:rPr>
    </w:lvl>
    <w:lvl w:ilvl="3" w:tplc="5180021E">
      <w:numFmt w:val="bullet"/>
      <w:lvlText w:val="•"/>
      <w:lvlJc w:val="left"/>
      <w:pPr>
        <w:ind w:left="1037" w:hanging="267"/>
      </w:pPr>
      <w:rPr>
        <w:rFonts w:hint="default"/>
        <w:lang w:val="en-US" w:eastAsia="en-US" w:bidi="en-US"/>
      </w:rPr>
    </w:lvl>
    <w:lvl w:ilvl="4" w:tplc="70CCE2F4">
      <w:numFmt w:val="bullet"/>
      <w:lvlText w:val="•"/>
      <w:lvlJc w:val="left"/>
      <w:pPr>
        <w:ind w:left="1276" w:hanging="267"/>
      </w:pPr>
      <w:rPr>
        <w:rFonts w:hint="default"/>
        <w:lang w:val="en-US" w:eastAsia="en-US" w:bidi="en-US"/>
      </w:rPr>
    </w:lvl>
    <w:lvl w:ilvl="5" w:tplc="35B82E28">
      <w:numFmt w:val="bullet"/>
      <w:lvlText w:val="•"/>
      <w:lvlJc w:val="left"/>
      <w:pPr>
        <w:ind w:left="1515" w:hanging="267"/>
      </w:pPr>
      <w:rPr>
        <w:rFonts w:hint="default"/>
        <w:lang w:val="en-US" w:eastAsia="en-US" w:bidi="en-US"/>
      </w:rPr>
    </w:lvl>
    <w:lvl w:ilvl="6" w:tplc="1C4E3958">
      <w:numFmt w:val="bullet"/>
      <w:lvlText w:val="•"/>
      <w:lvlJc w:val="left"/>
      <w:pPr>
        <w:ind w:left="1754" w:hanging="267"/>
      </w:pPr>
      <w:rPr>
        <w:rFonts w:hint="default"/>
        <w:lang w:val="en-US" w:eastAsia="en-US" w:bidi="en-US"/>
      </w:rPr>
    </w:lvl>
    <w:lvl w:ilvl="7" w:tplc="403A7946">
      <w:numFmt w:val="bullet"/>
      <w:lvlText w:val="•"/>
      <w:lvlJc w:val="left"/>
      <w:pPr>
        <w:ind w:left="1993" w:hanging="267"/>
      </w:pPr>
      <w:rPr>
        <w:rFonts w:hint="default"/>
        <w:lang w:val="en-US" w:eastAsia="en-US" w:bidi="en-US"/>
      </w:rPr>
    </w:lvl>
    <w:lvl w:ilvl="8" w:tplc="0CD0DA36">
      <w:numFmt w:val="bullet"/>
      <w:lvlText w:val="•"/>
      <w:lvlJc w:val="left"/>
      <w:pPr>
        <w:ind w:left="2232" w:hanging="267"/>
      </w:pPr>
      <w:rPr>
        <w:rFonts w:hint="default"/>
        <w:lang w:val="en-US" w:eastAsia="en-US" w:bidi="en-US"/>
      </w:rPr>
    </w:lvl>
  </w:abstractNum>
  <w:abstractNum w:abstractNumId="4">
    <w:nsid w:val="3B880335"/>
    <w:multiLevelType w:val="hybridMultilevel"/>
    <w:tmpl w:val="9084C2F2"/>
    <w:lvl w:ilvl="0" w:tplc="32BEF208">
      <w:numFmt w:val="bullet"/>
      <w:lvlText w:val="•"/>
      <w:lvlJc w:val="left"/>
      <w:pPr>
        <w:ind w:left="1281" w:hanging="360"/>
      </w:pPr>
      <w:rPr>
        <w:rFonts w:ascii="Arial" w:eastAsia="Arial" w:hAnsi="Arial" w:cs="Arial" w:hint="default"/>
        <w:w w:val="97"/>
        <w:sz w:val="24"/>
        <w:szCs w:val="24"/>
        <w:lang w:val="en-US" w:eastAsia="en-US" w:bidi="en-US"/>
      </w:rPr>
    </w:lvl>
    <w:lvl w:ilvl="1" w:tplc="AC141BB2">
      <w:numFmt w:val="bullet"/>
      <w:lvlText w:val=""/>
      <w:lvlJc w:val="left"/>
      <w:pPr>
        <w:ind w:left="1641" w:hanging="360"/>
      </w:pPr>
      <w:rPr>
        <w:rFonts w:ascii="Symbol" w:eastAsia="Symbol" w:hAnsi="Symbol" w:cs="Symbol" w:hint="default"/>
        <w:w w:val="100"/>
        <w:sz w:val="24"/>
        <w:szCs w:val="24"/>
        <w:lang w:val="en-US" w:eastAsia="en-US" w:bidi="en-US"/>
      </w:rPr>
    </w:lvl>
    <w:lvl w:ilvl="2" w:tplc="0046B766">
      <w:numFmt w:val="bullet"/>
      <w:lvlText w:val="•"/>
      <w:lvlJc w:val="left"/>
      <w:pPr>
        <w:ind w:left="1612" w:hanging="152"/>
      </w:pPr>
      <w:rPr>
        <w:rFonts w:ascii="Arial" w:eastAsia="Arial" w:hAnsi="Arial" w:cs="Arial" w:hint="default"/>
        <w:w w:val="97"/>
        <w:sz w:val="24"/>
        <w:szCs w:val="24"/>
        <w:lang w:val="en-US" w:eastAsia="en-US" w:bidi="en-US"/>
      </w:rPr>
    </w:lvl>
    <w:lvl w:ilvl="3" w:tplc="76BA4F2E">
      <w:numFmt w:val="bullet"/>
      <w:lvlText w:val="•"/>
      <w:lvlJc w:val="left"/>
      <w:pPr>
        <w:ind w:left="2001" w:hanging="360"/>
      </w:pPr>
      <w:rPr>
        <w:rFonts w:ascii="Arial" w:eastAsia="Arial" w:hAnsi="Arial" w:cs="Arial" w:hint="default"/>
        <w:w w:val="97"/>
        <w:sz w:val="24"/>
        <w:szCs w:val="24"/>
        <w:lang w:val="en-US" w:eastAsia="en-US" w:bidi="en-US"/>
      </w:rPr>
    </w:lvl>
    <w:lvl w:ilvl="4" w:tplc="19C63602">
      <w:numFmt w:val="bullet"/>
      <w:lvlText w:val="•"/>
      <w:lvlJc w:val="left"/>
      <w:pPr>
        <w:ind w:left="3250" w:hanging="360"/>
      </w:pPr>
      <w:rPr>
        <w:rFonts w:hint="default"/>
        <w:lang w:val="en-US" w:eastAsia="en-US" w:bidi="en-US"/>
      </w:rPr>
    </w:lvl>
    <w:lvl w:ilvl="5" w:tplc="44C82092">
      <w:numFmt w:val="bullet"/>
      <w:lvlText w:val="•"/>
      <w:lvlJc w:val="left"/>
      <w:pPr>
        <w:ind w:left="4500" w:hanging="360"/>
      </w:pPr>
      <w:rPr>
        <w:rFonts w:hint="default"/>
        <w:lang w:val="en-US" w:eastAsia="en-US" w:bidi="en-US"/>
      </w:rPr>
    </w:lvl>
    <w:lvl w:ilvl="6" w:tplc="08FC171A">
      <w:numFmt w:val="bullet"/>
      <w:lvlText w:val="•"/>
      <w:lvlJc w:val="left"/>
      <w:pPr>
        <w:ind w:left="5750" w:hanging="360"/>
      </w:pPr>
      <w:rPr>
        <w:rFonts w:hint="default"/>
        <w:lang w:val="en-US" w:eastAsia="en-US" w:bidi="en-US"/>
      </w:rPr>
    </w:lvl>
    <w:lvl w:ilvl="7" w:tplc="9D8C97FA">
      <w:numFmt w:val="bullet"/>
      <w:lvlText w:val="•"/>
      <w:lvlJc w:val="left"/>
      <w:pPr>
        <w:ind w:left="7000" w:hanging="360"/>
      </w:pPr>
      <w:rPr>
        <w:rFonts w:hint="default"/>
        <w:lang w:val="en-US" w:eastAsia="en-US" w:bidi="en-US"/>
      </w:rPr>
    </w:lvl>
    <w:lvl w:ilvl="8" w:tplc="BDF2846E">
      <w:numFmt w:val="bullet"/>
      <w:lvlText w:val="•"/>
      <w:lvlJc w:val="left"/>
      <w:pPr>
        <w:ind w:left="8250" w:hanging="360"/>
      </w:pPr>
      <w:rPr>
        <w:rFonts w:hint="default"/>
        <w:lang w:val="en-US" w:eastAsia="en-US" w:bidi="en-US"/>
      </w:rPr>
    </w:lvl>
  </w:abstractNum>
  <w:abstractNum w:abstractNumId="5">
    <w:nsid w:val="4DB84870"/>
    <w:multiLevelType w:val="hybridMultilevel"/>
    <w:tmpl w:val="5EAC4A0E"/>
    <w:lvl w:ilvl="0" w:tplc="55FCFBC2">
      <w:start w:val="1"/>
      <w:numFmt w:val="decimal"/>
      <w:lvlText w:val="%1."/>
      <w:lvlJc w:val="left"/>
      <w:pPr>
        <w:ind w:left="950" w:hanging="203"/>
        <w:jc w:val="left"/>
      </w:pPr>
      <w:rPr>
        <w:rFonts w:ascii="Arial" w:eastAsia="Arial" w:hAnsi="Arial" w:cs="Arial" w:hint="default"/>
        <w:spacing w:val="-3"/>
        <w:w w:val="99"/>
        <w:sz w:val="22"/>
        <w:szCs w:val="22"/>
        <w:lang w:val="en-US" w:eastAsia="en-US" w:bidi="en-US"/>
      </w:rPr>
    </w:lvl>
    <w:lvl w:ilvl="1" w:tplc="0BA4F9B0">
      <w:numFmt w:val="bullet"/>
      <w:lvlText w:val="•"/>
      <w:lvlJc w:val="left"/>
      <w:pPr>
        <w:ind w:left="1939" w:hanging="203"/>
      </w:pPr>
      <w:rPr>
        <w:rFonts w:hint="default"/>
        <w:lang w:val="en-US" w:eastAsia="en-US" w:bidi="en-US"/>
      </w:rPr>
    </w:lvl>
    <w:lvl w:ilvl="2" w:tplc="8D406766">
      <w:numFmt w:val="bullet"/>
      <w:lvlText w:val="•"/>
      <w:lvlJc w:val="left"/>
      <w:pPr>
        <w:ind w:left="2918" w:hanging="203"/>
      </w:pPr>
      <w:rPr>
        <w:rFonts w:hint="default"/>
        <w:lang w:val="en-US" w:eastAsia="en-US" w:bidi="en-US"/>
      </w:rPr>
    </w:lvl>
    <w:lvl w:ilvl="3" w:tplc="1B503758">
      <w:numFmt w:val="bullet"/>
      <w:lvlText w:val="•"/>
      <w:lvlJc w:val="left"/>
      <w:pPr>
        <w:ind w:left="3897" w:hanging="203"/>
      </w:pPr>
      <w:rPr>
        <w:rFonts w:hint="default"/>
        <w:lang w:val="en-US" w:eastAsia="en-US" w:bidi="en-US"/>
      </w:rPr>
    </w:lvl>
    <w:lvl w:ilvl="4" w:tplc="8D7C51E8">
      <w:numFmt w:val="bullet"/>
      <w:lvlText w:val="•"/>
      <w:lvlJc w:val="left"/>
      <w:pPr>
        <w:ind w:left="4876" w:hanging="203"/>
      </w:pPr>
      <w:rPr>
        <w:rFonts w:hint="default"/>
        <w:lang w:val="en-US" w:eastAsia="en-US" w:bidi="en-US"/>
      </w:rPr>
    </w:lvl>
    <w:lvl w:ilvl="5" w:tplc="8A4E54D4">
      <w:numFmt w:val="bullet"/>
      <w:lvlText w:val="•"/>
      <w:lvlJc w:val="left"/>
      <w:pPr>
        <w:ind w:left="5855" w:hanging="203"/>
      </w:pPr>
      <w:rPr>
        <w:rFonts w:hint="default"/>
        <w:lang w:val="en-US" w:eastAsia="en-US" w:bidi="en-US"/>
      </w:rPr>
    </w:lvl>
    <w:lvl w:ilvl="6" w:tplc="E466B70E">
      <w:numFmt w:val="bullet"/>
      <w:lvlText w:val="•"/>
      <w:lvlJc w:val="left"/>
      <w:pPr>
        <w:ind w:left="6834" w:hanging="203"/>
      </w:pPr>
      <w:rPr>
        <w:rFonts w:hint="default"/>
        <w:lang w:val="en-US" w:eastAsia="en-US" w:bidi="en-US"/>
      </w:rPr>
    </w:lvl>
    <w:lvl w:ilvl="7" w:tplc="121867A8">
      <w:numFmt w:val="bullet"/>
      <w:lvlText w:val="•"/>
      <w:lvlJc w:val="left"/>
      <w:pPr>
        <w:ind w:left="7813" w:hanging="203"/>
      </w:pPr>
      <w:rPr>
        <w:rFonts w:hint="default"/>
        <w:lang w:val="en-US" w:eastAsia="en-US" w:bidi="en-US"/>
      </w:rPr>
    </w:lvl>
    <w:lvl w:ilvl="8" w:tplc="2B9673AE">
      <w:numFmt w:val="bullet"/>
      <w:lvlText w:val="•"/>
      <w:lvlJc w:val="left"/>
      <w:pPr>
        <w:ind w:left="8792" w:hanging="203"/>
      </w:pPr>
      <w:rPr>
        <w:rFonts w:hint="default"/>
        <w:lang w:val="en-US" w:eastAsia="en-US" w:bidi="en-US"/>
      </w:rPr>
    </w:lvl>
  </w:abstractNum>
  <w:abstractNum w:abstractNumId="6">
    <w:nsid w:val="6EA5703C"/>
    <w:multiLevelType w:val="hybridMultilevel"/>
    <w:tmpl w:val="09DC87C8"/>
    <w:lvl w:ilvl="0" w:tplc="8F145FE8">
      <w:numFmt w:val="bullet"/>
      <w:lvlText w:val="•"/>
      <w:lvlJc w:val="left"/>
      <w:pPr>
        <w:ind w:left="1468" w:hanging="346"/>
      </w:pPr>
      <w:rPr>
        <w:rFonts w:ascii="Arial" w:eastAsia="Arial" w:hAnsi="Arial" w:cs="Arial" w:hint="default"/>
        <w:w w:val="97"/>
        <w:sz w:val="24"/>
        <w:szCs w:val="24"/>
        <w:lang w:val="en-US" w:eastAsia="en-US" w:bidi="en-US"/>
      </w:rPr>
    </w:lvl>
    <w:lvl w:ilvl="1" w:tplc="9B92DF94">
      <w:numFmt w:val="bullet"/>
      <w:lvlText w:val="•"/>
      <w:lvlJc w:val="left"/>
      <w:pPr>
        <w:ind w:left="2001" w:hanging="360"/>
      </w:pPr>
      <w:rPr>
        <w:rFonts w:ascii="Arial" w:eastAsia="Arial" w:hAnsi="Arial" w:cs="Arial" w:hint="default"/>
        <w:w w:val="97"/>
        <w:sz w:val="24"/>
        <w:szCs w:val="24"/>
        <w:lang w:val="en-US" w:eastAsia="en-US" w:bidi="en-US"/>
      </w:rPr>
    </w:lvl>
    <w:lvl w:ilvl="2" w:tplc="B45A89C2">
      <w:numFmt w:val="bullet"/>
      <w:lvlText w:val="•"/>
      <w:lvlJc w:val="left"/>
      <w:pPr>
        <w:ind w:left="2972" w:hanging="360"/>
      </w:pPr>
      <w:rPr>
        <w:rFonts w:hint="default"/>
        <w:lang w:val="en-US" w:eastAsia="en-US" w:bidi="en-US"/>
      </w:rPr>
    </w:lvl>
    <w:lvl w:ilvl="3" w:tplc="45A4F408">
      <w:numFmt w:val="bullet"/>
      <w:lvlText w:val="•"/>
      <w:lvlJc w:val="left"/>
      <w:pPr>
        <w:ind w:left="3944" w:hanging="360"/>
      </w:pPr>
      <w:rPr>
        <w:rFonts w:hint="default"/>
        <w:lang w:val="en-US" w:eastAsia="en-US" w:bidi="en-US"/>
      </w:rPr>
    </w:lvl>
    <w:lvl w:ilvl="4" w:tplc="A0B01104">
      <w:numFmt w:val="bullet"/>
      <w:lvlText w:val="•"/>
      <w:lvlJc w:val="left"/>
      <w:pPr>
        <w:ind w:left="4917" w:hanging="360"/>
      </w:pPr>
      <w:rPr>
        <w:rFonts w:hint="default"/>
        <w:lang w:val="en-US" w:eastAsia="en-US" w:bidi="en-US"/>
      </w:rPr>
    </w:lvl>
    <w:lvl w:ilvl="5" w:tplc="1F36E676">
      <w:numFmt w:val="bullet"/>
      <w:lvlText w:val="•"/>
      <w:lvlJc w:val="left"/>
      <w:pPr>
        <w:ind w:left="5889" w:hanging="360"/>
      </w:pPr>
      <w:rPr>
        <w:rFonts w:hint="default"/>
        <w:lang w:val="en-US" w:eastAsia="en-US" w:bidi="en-US"/>
      </w:rPr>
    </w:lvl>
    <w:lvl w:ilvl="6" w:tplc="D636983C">
      <w:numFmt w:val="bullet"/>
      <w:lvlText w:val="•"/>
      <w:lvlJc w:val="left"/>
      <w:pPr>
        <w:ind w:left="6861" w:hanging="360"/>
      </w:pPr>
      <w:rPr>
        <w:rFonts w:hint="default"/>
        <w:lang w:val="en-US" w:eastAsia="en-US" w:bidi="en-US"/>
      </w:rPr>
    </w:lvl>
    <w:lvl w:ilvl="7" w:tplc="B940585E">
      <w:numFmt w:val="bullet"/>
      <w:lvlText w:val="•"/>
      <w:lvlJc w:val="left"/>
      <w:pPr>
        <w:ind w:left="7834" w:hanging="360"/>
      </w:pPr>
      <w:rPr>
        <w:rFonts w:hint="default"/>
        <w:lang w:val="en-US" w:eastAsia="en-US" w:bidi="en-US"/>
      </w:rPr>
    </w:lvl>
    <w:lvl w:ilvl="8" w:tplc="9880CD3E">
      <w:numFmt w:val="bullet"/>
      <w:lvlText w:val="•"/>
      <w:lvlJc w:val="left"/>
      <w:pPr>
        <w:ind w:left="8806" w:hanging="360"/>
      </w:pPr>
      <w:rPr>
        <w:rFonts w:hint="default"/>
        <w:lang w:val="en-US" w:eastAsia="en-US" w:bidi="en-US"/>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shapeLayoutLikeWW8/>
    <w:useFELayout/>
  </w:compat>
  <w:rsids>
    <w:rsidRoot w:val="0060349F"/>
    <w:rsid w:val="00093FAF"/>
    <w:rsid w:val="0060349F"/>
    <w:rsid w:val="00664204"/>
    <w:rsid w:val="00A73A27"/>
    <w:rsid w:val="00A77B70"/>
    <w:rsid w:val="00AC501C"/>
    <w:rsid w:val="00AE7D3A"/>
    <w:rsid w:val="00B44C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349F"/>
    <w:rPr>
      <w:rFonts w:ascii="Arial" w:eastAsia="Arial" w:hAnsi="Arial" w:cs="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0349F"/>
    <w:tblPr>
      <w:tblInd w:w="0" w:type="dxa"/>
      <w:tblCellMar>
        <w:top w:w="0" w:type="dxa"/>
        <w:left w:w="0" w:type="dxa"/>
        <w:bottom w:w="0" w:type="dxa"/>
        <w:right w:w="0" w:type="dxa"/>
      </w:tblCellMar>
    </w:tblPr>
  </w:style>
  <w:style w:type="paragraph" w:styleId="a3">
    <w:name w:val="Body Text"/>
    <w:basedOn w:val="a"/>
    <w:uiPriority w:val="1"/>
    <w:qFormat/>
    <w:rsid w:val="0060349F"/>
    <w:rPr>
      <w:sz w:val="24"/>
      <w:szCs w:val="24"/>
    </w:rPr>
  </w:style>
  <w:style w:type="paragraph" w:customStyle="1" w:styleId="Heading1">
    <w:name w:val="Heading 1"/>
    <w:basedOn w:val="a"/>
    <w:uiPriority w:val="1"/>
    <w:qFormat/>
    <w:rsid w:val="0060349F"/>
    <w:pPr>
      <w:spacing w:before="91"/>
      <w:ind w:left="337"/>
      <w:outlineLvl w:val="1"/>
    </w:pPr>
    <w:rPr>
      <w:b/>
      <w:bCs/>
      <w:sz w:val="28"/>
      <w:szCs w:val="28"/>
    </w:rPr>
  </w:style>
  <w:style w:type="paragraph" w:customStyle="1" w:styleId="Heading2">
    <w:name w:val="Heading 2"/>
    <w:basedOn w:val="a"/>
    <w:uiPriority w:val="1"/>
    <w:qFormat/>
    <w:rsid w:val="0060349F"/>
    <w:pPr>
      <w:ind w:left="921"/>
      <w:outlineLvl w:val="2"/>
    </w:pPr>
    <w:rPr>
      <w:b/>
      <w:bCs/>
      <w:sz w:val="24"/>
      <w:szCs w:val="24"/>
    </w:rPr>
  </w:style>
  <w:style w:type="paragraph" w:styleId="a4">
    <w:name w:val="List Paragraph"/>
    <w:basedOn w:val="a"/>
    <w:uiPriority w:val="1"/>
    <w:qFormat/>
    <w:rsid w:val="0060349F"/>
    <w:pPr>
      <w:ind w:left="1641" w:hanging="361"/>
    </w:pPr>
  </w:style>
  <w:style w:type="paragraph" w:customStyle="1" w:styleId="TableParagraph">
    <w:name w:val="Table Paragraph"/>
    <w:basedOn w:val="a"/>
    <w:uiPriority w:val="1"/>
    <w:qFormat/>
    <w:rsid w:val="0060349F"/>
    <w:pPr>
      <w:ind w:left="291"/>
    </w:pPr>
  </w:style>
  <w:style w:type="paragraph" w:styleId="a5">
    <w:name w:val="header"/>
    <w:basedOn w:val="a"/>
    <w:link w:val="Char"/>
    <w:uiPriority w:val="99"/>
    <w:unhideWhenUsed/>
    <w:rsid w:val="00AE7D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E7D3A"/>
    <w:rPr>
      <w:rFonts w:ascii="Arial" w:eastAsia="Arial" w:hAnsi="Arial" w:cs="Arial"/>
      <w:sz w:val="18"/>
      <w:szCs w:val="18"/>
      <w:lang w:bidi="en-US"/>
    </w:rPr>
  </w:style>
  <w:style w:type="paragraph" w:styleId="a6">
    <w:name w:val="footer"/>
    <w:basedOn w:val="a"/>
    <w:link w:val="Char0"/>
    <w:uiPriority w:val="99"/>
    <w:unhideWhenUsed/>
    <w:rsid w:val="00AE7D3A"/>
    <w:pPr>
      <w:tabs>
        <w:tab w:val="center" w:pos="4153"/>
        <w:tab w:val="right" w:pos="8306"/>
      </w:tabs>
      <w:snapToGrid w:val="0"/>
    </w:pPr>
    <w:rPr>
      <w:sz w:val="18"/>
      <w:szCs w:val="18"/>
    </w:rPr>
  </w:style>
  <w:style w:type="character" w:customStyle="1" w:styleId="Char0">
    <w:name w:val="页脚 Char"/>
    <w:basedOn w:val="a0"/>
    <w:link w:val="a6"/>
    <w:uiPriority w:val="99"/>
    <w:rsid w:val="00AE7D3A"/>
    <w:rPr>
      <w:rFonts w:ascii="Arial" w:eastAsia="Arial" w:hAnsi="Arial" w:cs="Arial"/>
      <w:sz w:val="18"/>
      <w:szCs w:val="18"/>
      <w:lang w:bidi="en-US"/>
    </w:rPr>
  </w:style>
  <w:style w:type="paragraph" w:styleId="a7">
    <w:name w:val="Balloon Text"/>
    <w:basedOn w:val="a"/>
    <w:link w:val="Char1"/>
    <w:uiPriority w:val="99"/>
    <w:semiHidden/>
    <w:unhideWhenUsed/>
    <w:rsid w:val="00AE7D3A"/>
    <w:rPr>
      <w:sz w:val="18"/>
      <w:szCs w:val="18"/>
    </w:rPr>
  </w:style>
  <w:style w:type="character" w:customStyle="1" w:styleId="Char1">
    <w:name w:val="批注框文本 Char"/>
    <w:basedOn w:val="a0"/>
    <w:link w:val="a7"/>
    <w:uiPriority w:val="99"/>
    <w:semiHidden/>
    <w:rsid w:val="00AE7D3A"/>
    <w:rPr>
      <w:rFonts w:ascii="Arial" w:eastAsia="Arial" w:hAnsi="Arial" w:cs="Arial"/>
      <w:sz w:val="18"/>
      <w:szCs w:val="18"/>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al_aeroclub@mail.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nac.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Administrator</cp:lastModifiedBy>
  <cp:revision>5</cp:revision>
  <dcterms:created xsi:type="dcterms:W3CDTF">2023-04-09T01:58:00Z</dcterms:created>
  <dcterms:modified xsi:type="dcterms:W3CDTF">2023-05-22T08:06:00Z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2013</vt:lpwstr>
  </property>
  <property fmtid="{D5CDD505-2E9C-101B-9397-08002B2CF9AE}" pid="4" name="LastSaved">
    <vt:filetime>2023-04-09T00:00:00Z</vt:filetime>
  </property>
</Properties>
</file>